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0FD" w:rsidRDefault="007950FD">
      <w:pPr>
        <w:spacing w:before="7"/>
        <w:rPr>
          <w:rFonts w:ascii="Times New Roman" w:eastAsia="Times New Roman" w:hAnsi="Times New Roman" w:cs="Times New Roman"/>
          <w:sz w:val="7"/>
          <w:szCs w:val="7"/>
        </w:rPr>
      </w:pPr>
    </w:p>
    <w:p w:rsidR="007950FD" w:rsidRDefault="007950FD">
      <w:pPr>
        <w:spacing w:before="11"/>
        <w:rPr>
          <w:rFonts w:ascii="Times New Roman" w:eastAsia="Times New Roman" w:hAnsi="Times New Roman" w:cs="Times New Roman"/>
          <w:sz w:val="7"/>
          <w:szCs w:val="7"/>
        </w:rPr>
      </w:pPr>
    </w:p>
    <w:p w:rsidR="007950FD" w:rsidRPr="00004CED" w:rsidRDefault="00953C6A">
      <w:pPr>
        <w:pStyle w:val="Heading5"/>
        <w:rPr>
          <w:rFonts w:ascii="AvenirNext LT Pro Regular" w:hAnsi="AvenirNext LT Pro Regular"/>
          <w:b w:val="0"/>
          <w:bCs w:val="0"/>
        </w:rPr>
      </w:pPr>
      <w:r w:rsidRPr="00004CED">
        <w:rPr>
          <w:rFonts w:ascii="AvenirNext LT Pro Regular" w:hAnsi="AvenirNext LT Pro Regular"/>
        </w:rPr>
        <w:t>The undersigned Agent/Owne</w:t>
      </w:r>
      <w:r w:rsidR="00004CED">
        <w:rPr>
          <w:rFonts w:ascii="AvenirNext LT Pro Regular" w:hAnsi="AvenirNext LT Pro Regular"/>
        </w:rPr>
        <w:t>r request(s) Architectural Review Board</w:t>
      </w:r>
      <w:r w:rsidRPr="00004CED">
        <w:rPr>
          <w:rFonts w:ascii="AvenirNext LT Pro Regular" w:hAnsi="AvenirNext LT Pro Regular"/>
        </w:rPr>
        <w:t xml:space="preserve"> review of the following</w:t>
      </w:r>
      <w:r w:rsidRPr="00004CED">
        <w:rPr>
          <w:rFonts w:ascii="AvenirNext LT Pro Regular" w:hAnsi="AvenirNext LT Pro Regular"/>
          <w:spacing w:val="-22"/>
        </w:rPr>
        <w:t xml:space="preserve"> </w:t>
      </w:r>
      <w:r w:rsidRPr="00004CED">
        <w:rPr>
          <w:rFonts w:ascii="AvenirNext LT Pro Regular" w:hAnsi="AvenirNext LT Pro Regular"/>
        </w:rPr>
        <w:t>application(s):</w:t>
      </w:r>
    </w:p>
    <w:p w:rsidR="007950FD" w:rsidRPr="00004CED" w:rsidRDefault="007950FD">
      <w:pPr>
        <w:ind w:left="118"/>
        <w:rPr>
          <w:rFonts w:ascii="AvenirNext LT Pro Regular" w:eastAsia="Calibri" w:hAnsi="AvenirNext LT Pro Regular" w:cs="Calibri"/>
          <w:sz w:val="20"/>
          <w:szCs w:val="20"/>
        </w:rPr>
      </w:pPr>
    </w:p>
    <w:p w:rsidR="007950FD" w:rsidRPr="00004CED" w:rsidRDefault="00752532" w:rsidP="00BE23ED">
      <w:pPr>
        <w:pStyle w:val="Heading5"/>
        <w:tabs>
          <w:tab w:val="left" w:pos="2729"/>
          <w:tab w:val="left" w:pos="4803"/>
          <w:tab w:val="left" w:pos="6168"/>
        </w:tabs>
        <w:spacing w:before="154"/>
        <w:rPr>
          <w:rFonts w:ascii="AvenirNext LT Pro Regular" w:hAnsi="AvenirNext LT Pro Regular"/>
          <w:b w:val="0"/>
          <w:bCs w:val="0"/>
        </w:rPr>
      </w:pPr>
      <w:r>
        <w:rPr>
          <w:rFonts w:ascii="AvenirNext LT Pro Regular" w:hAnsi="AvenirNext LT Pro Regular"/>
        </w:rPr>
        <w:pict>
          <v:group id="_x0000_s1084" style="position:absolute;left:0;text-align:left;margin-left:259.9pt;margin-top:8.2pt;width:11.05pt;height:11.7pt;z-index:-38512;mso-position-horizontal-relative:page" coordorigin="6480,128" coordsize="221,234">
            <v:group id="_x0000_s1091" style="position:absolute;left:6480;top:128;width:221;height:234" coordorigin="6480,128" coordsize="221,234">
              <v:shape id="_x0000_s1092" style="position:absolute;left:6480;top:128;width:221;height:234" coordorigin="6480,128" coordsize="221,234" path="m6480,361r220,l6700,128r-220,l6480,361xe" stroked="f">
                <v:path arrowok="t"/>
              </v:shape>
            </v:group>
            <v:group id="_x0000_s1089" style="position:absolute;left:6500;top:148;width:181;height:194" coordorigin="6500,148" coordsize="181,194">
              <v:shape id="_x0000_s1090" style="position:absolute;left:6500;top:148;width:181;height:194" coordorigin="6500,148" coordsize="181,194" path="m6680,148r-180,l6500,341r20,-20l6520,168r140,l6680,148xe" fillcolor="#7f7f7f" stroked="f">
                <v:path arrowok="t"/>
              </v:shape>
            </v:group>
            <v:group id="_x0000_s1087" style="position:absolute;left:6500;top:148;width:181;height:194" coordorigin="6500,148" coordsize="181,194">
              <v:shape id="_x0000_s1088" style="position:absolute;left:6500;top:148;width:181;height:194" coordorigin="6500,148" coordsize="181,194" path="m6680,148r-20,20l6660,321r-140,l6500,341r180,l6680,148xe" fillcolor="#bfbfbf" stroked="f">
                <v:path arrowok="t"/>
              </v:shape>
            </v:group>
            <v:group id="_x0000_s1085" style="position:absolute;left:6490;top:138;width:201;height:214" coordorigin="6490,138" coordsize="201,214">
              <v:shape id="_x0000_s1086" style="position:absolute;left:6490;top:138;width:201;height:214" coordorigin="6490,138" coordsize="201,214" path="m6490,351r200,l6690,138r-200,l6490,351xe" filled="f" strokeweight="1pt">
                <v:path arrowok="t"/>
              </v:shape>
            </v:group>
            <w10:wrap anchorx="page"/>
          </v:group>
        </w:pict>
      </w:r>
      <w:r>
        <w:rPr>
          <w:rFonts w:ascii="AvenirNext LT Pro Regular" w:hAnsi="AvenirNext LT Pro Regular"/>
          <w:noProof/>
        </w:rPr>
        <w:pict>
          <v:group id="_x0000_s1142" style="position:absolute;left:0;text-align:left;margin-left:437.55pt;margin-top:8.2pt;width:11.05pt;height:11.7pt;z-index:-28200;mso-position-horizontal-relative:page" coordorigin="6480,128" coordsize="221,234">
            <v:group id="_x0000_s1143" style="position:absolute;left:6480;top:128;width:221;height:234" coordorigin="6480,128" coordsize="221,234">
              <v:shape id="_x0000_s1144" style="position:absolute;left:6480;top:128;width:221;height:234" coordorigin="6480,128" coordsize="221,234" path="m6480,361r220,l6700,128r-220,l6480,361xe" stroked="f">
                <v:path arrowok="t"/>
              </v:shape>
            </v:group>
            <v:group id="_x0000_s1145" style="position:absolute;left:6500;top:148;width:181;height:194" coordorigin="6500,148" coordsize="181,194">
              <v:shape id="_x0000_s1146" style="position:absolute;left:6500;top:148;width:181;height:194" coordorigin="6500,148" coordsize="181,194" path="m6680,148r-180,l6500,341r20,-20l6520,168r140,l6680,148xe" fillcolor="#7f7f7f" stroked="f">
                <v:path arrowok="t"/>
              </v:shape>
            </v:group>
            <v:group id="_x0000_s1147" style="position:absolute;left:6500;top:148;width:181;height:194" coordorigin="6500,148" coordsize="181,194">
              <v:shape id="_x0000_s1148" style="position:absolute;left:6500;top:148;width:181;height:194" coordorigin="6500,148" coordsize="181,194" path="m6680,148r-20,20l6660,321r-140,l6500,341r180,l6680,148xe" fillcolor="#bfbfbf" stroked="f">
                <v:path arrowok="t"/>
              </v:shape>
            </v:group>
            <v:group id="_x0000_s1149" style="position:absolute;left:6490;top:138;width:201;height:214" coordorigin="6490,138" coordsize="201,214">
              <v:shape id="_x0000_s1150" style="position:absolute;left:6490;top:138;width:201;height:214" coordorigin="6490,138" coordsize="201,214" path="m6490,351r200,l6690,138r-200,l6490,351xe" filled="f" strokeweight="1pt">
                <v:path arrowok="t"/>
              </v:shape>
            </v:group>
            <w10:wrap anchorx="page"/>
          </v:group>
        </w:pict>
      </w:r>
      <w:r>
        <w:rPr>
          <w:rFonts w:ascii="AvenirNext LT Pro Regular" w:hAnsi="AvenirNext LT Pro Regular"/>
        </w:rPr>
        <w:pict>
          <v:group id="_x0000_s1093" style="position:absolute;left:0;text-align:left;margin-left:99.1pt;margin-top:7.7pt;width:11.05pt;height:11.7pt;z-index:-38536;mso-position-horizontal-relative:page" coordorigin="3030,128" coordsize="221,234">
            <v:group id="_x0000_s1100" style="position:absolute;left:3030;top:128;width:221;height:234" coordorigin="3030,128" coordsize="221,234">
              <v:shape id="_x0000_s1101" style="position:absolute;left:3030;top:128;width:221;height:234" coordorigin="3030,128" coordsize="221,234" path="m3030,361r221,l3251,128r-221,l3030,361xe" stroked="f">
                <v:path arrowok="t"/>
              </v:shape>
            </v:group>
            <v:group id="_x0000_s1098" style="position:absolute;left:3050;top:148;width:181;height:194" coordorigin="3050,148" coordsize="181,194">
              <v:shape id="_x0000_s1099" style="position:absolute;left:3050;top:148;width:181;height:194" coordorigin="3050,148" coordsize="181,194" path="m3231,148r-181,l3050,341r20,-20l3070,168r141,l3231,148xe" fillcolor="#7f7f7f" stroked="f">
                <v:path arrowok="t"/>
              </v:shape>
            </v:group>
            <v:group id="_x0000_s1096" style="position:absolute;left:3050;top:148;width:181;height:194" coordorigin="3050,148" coordsize="181,194">
              <v:shape id="_x0000_s1097" style="position:absolute;left:3050;top:148;width:181;height:194" coordorigin="3050,148" coordsize="181,194" path="m3231,148r-20,20l3211,321r-141,l3050,341r181,l3231,148xe" fillcolor="#bfbfbf" stroked="f">
                <v:path arrowok="t"/>
              </v:shape>
            </v:group>
            <v:group id="_x0000_s1094" style="position:absolute;left:3040;top:138;width:201;height:214" coordorigin="3040,138" coordsize="201,214">
              <v:shape id="_x0000_s1095" style="position:absolute;left:3040;top:138;width:201;height:214" coordorigin="3040,138" coordsize="201,214" path="m3040,351r201,l3241,138r-201,l3040,351xe" filled="f" strokeweight="1pt">
                <v:path arrowok="t"/>
              </v:shape>
            </v:group>
            <w10:wrap anchorx="page"/>
          </v:group>
        </w:pict>
      </w:r>
      <w:r>
        <w:rPr>
          <w:rFonts w:ascii="AvenirNext LT Pro Regular" w:hAnsi="AvenirNext LT Pro Regula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6" type="#_x0000_t202" style="position:absolute;left:0;text-align:left;margin-left:150.75pt;margin-top:23.15pt;width:12.6pt;height:14.05pt;z-index:-38656;mso-position-horizontal-relative:page" filled="f" stroked="f">
            <v:textbox style="mso-next-textbox:#_x0000_s1106" inset="0,0,0,0">
              <w:txbxContent>
                <w:p w:rsidR="0066593E" w:rsidRDefault="0066593E">
                  <w:pPr>
                    <w:spacing w:line="281" w:lineRule="exact"/>
                    <w:rPr>
                      <w:rFonts w:ascii="Wingdings" w:eastAsia="Wingdings" w:hAnsi="Wingdings" w:cs="Wingdings"/>
                      <w:sz w:val="28"/>
                      <w:szCs w:val="28"/>
                    </w:rPr>
                  </w:pPr>
                </w:p>
              </w:txbxContent>
            </v:textbox>
            <w10:wrap anchorx="page"/>
          </v:shape>
        </w:pict>
      </w:r>
      <w:r>
        <w:rPr>
          <w:rFonts w:ascii="AvenirNext LT Pro Regular" w:hAnsi="AvenirNext LT Pro Regular"/>
        </w:rPr>
        <w:pict>
          <v:shape id="_x0000_s1105" type="#_x0000_t202" style="position:absolute;left:0;text-align:left;margin-left:151.3pt;margin-top:38.6pt;width:12.55pt;height:14.05pt;z-index:-38632;mso-position-horizontal-relative:page" filled="f" stroked="f">
            <v:textbox style="mso-next-textbox:#_x0000_s1105" inset="0,0,0,0">
              <w:txbxContent>
                <w:p w:rsidR="0066593E" w:rsidRDefault="0066593E">
                  <w:pPr>
                    <w:spacing w:line="281" w:lineRule="exact"/>
                    <w:rPr>
                      <w:rFonts w:ascii="Wingdings" w:eastAsia="Wingdings" w:hAnsi="Wingdings" w:cs="Wingdings"/>
                      <w:sz w:val="28"/>
                      <w:szCs w:val="28"/>
                    </w:rPr>
                  </w:pPr>
                </w:p>
              </w:txbxContent>
            </v:textbox>
            <w10:wrap anchorx="page"/>
          </v:shape>
        </w:pict>
      </w:r>
      <w:r w:rsidR="00BE23ED">
        <w:rPr>
          <w:rFonts w:ascii="AvenirNext LT Pro Regular" w:hAnsi="AvenirNext LT Pro Regular"/>
          <w:b w:val="0"/>
          <w:bCs w:val="0"/>
        </w:rPr>
        <w:t xml:space="preserve">                           New Building</w:t>
      </w:r>
      <w:r w:rsidR="00BE23ED">
        <w:rPr>
          <w:rFonts w:ascii="AvenirNext LT Pro Regular" w:hAnsi="AvenirNext LT Pro Regular"/>
          <w:b w:val="0"/>
          <w:bCs w:val="0"/>
        </w:rPr>
        <w:tab/>
        <w:t xml:space="preserve">                          </w:t>
      </w:r>
      <w:r w:rsidR="00E27C2D">
        <w:rPr>
          <w:rFonts w:ascii="AvenirNext LT Pro Regular" w:hAnsi="AvenirNext LT Pro Regular"/>
          <w:b w:val="0"/>
          <w:bCs w:val="0"/>
        </w:rPr>
        <w:t xml:space="preserve">      </w:t>
      </w:r>
      <w:r w:rsidR="00BE23ED">
        <w:rPr>
          <w:rFonts w:ascii="AvenirNext LT Pro Regular" w:hAnsi="AvenirNext LT Pro Regular"/>
          <w:b w:val="0"/>
          <w:bCs w:val="0"/>
        </w:rPr>
        <w:t xml:space="preserve"> </w:t>
      </w:r>
      <w:r w:rsidR="00C0643A">
        <w:rPr>
          <w:rFonts w:ascii="AvenirNext LT Pro Regular" w:hAnsi="AvenirNext LT Pro Regular"/>
          <w:b w:val="0"/>
          <w:bCs w:val="0"/>
        </w:rPr>
        <w:t xml:space="preserve">      </w:t>
      </w:r>
      <w:r w:rsidR="00BE23ED">
        <w:rPr>
          <w:rFonts w:ascii="AvenirNext LT Pro Regular" w:hAnsi="AvenirNext LT Pro Regular"/>
          <w:b w:val="0"/>
          <w:bCs w:val="0"/>
        </w:rPr>
        <w:t xml:space="preserve">Alteration/ Additions                   </w:t>
      </w:r>
      <w:r w:rsidR="00C0643A">
        <w:rPr>
          <w:rFonts w:ascii="AvenirNext LT Pro Regular" w:hAnsi="AvenirNext LT Pro Regular"/>
          <w:b w:val="0"/>
          <w:bCs w:val="0"/>
        </w:rPr>
        <w:t xml:space="preserve">              </w:t>
      </w:r>
      <w:r w:rsidR="00BE23ED">
        <w:rPr>
          <w:rFonts w:ascii="AvenirNext LT Pro Regular" w:hAnsi="AvenirNext LT Pro Regular"/>
          <w:b w:val="0"/>
          <w:bCs w:val="0"/>
        </w:rPr>
        <w:t>Revision</w:t>
      </w:r>
    </w:p>
    <w:p w:rsidR="007950FD" w:rsidRPr="00004CED" w:rsidRDefault="007950FD">
      <w:pPr>
        <w:spacing w:before="2"/>
        <w:rPr>
          <w:rFonts w:ascii="AvenirNext LT Pro Regular" w:eastAsia="Calibri" w:hAnsi="AvenirNext LT Pro Regular" w:cs="Calibri"/>
          <w:b/>
          <w:bCs/>
          <w:sz w:val="20"/>
          <w:szCs w:val="20"/>
        </w:rPr>
      </w:pPr>
    </w:p>
    <w:p w:rsidR="007950FD" w:rsidRPr="00004CED" w:rsidRDefault="00752532">
      <w:pPr>
        <w:spacing w:line="352" w:lineRule="exact"/>
        <w:ind w:left="118"/>
        <w:rPr>
          <w:rFonts w:ascii="AvenirNext LT Pro Regular" w:eastAsia="Calibri" w:hAnsi="AvenirNext LT Pro Regular" w:cs="Calibri"/>
          <w:sz w:val="20"/>
          <w:szCs w:val="20"/>
        </w:rPr>
      </w:pPr>
      <w:r>
        <w:rPr>
          <w:rFonts w:ascii="AvenirNext LT Pro Regular" w:eastAsia="Calibri" w:hAnsi="AvenirNext LT Pro Regular" w:cs="Calibri"/>
          <w:position w:val="-6"/>
          <w:sz w:val="20"/>
          <w:szCs w:val="20"/>
        </w:rPr>
      </w:r>
      <w:r>
        <w:rPr>
          <w:rFonts w:ascii="AvenirNext LT Pro Regular" w:eastAsia="Calibri" w:hAnsi="AvenirNext LT Pro Regular" w:cs="Calibri"/>
          <w:position w:val="-6"/>
          <w:sz w:val="20"/>
          <w:szCs w:val="20"/>
        </w:rPr>
        <w:pict>
          <v:shape id="_x0000_s1155" type="#_x0000_t202" style="width:7in;height:17.6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style="mso-next-textbox:#_x0000_s1155" inset="0,0,0,0">
              <w:txbxContent>
                <w:p w:rsidR="0066593E" w:rsidRPr="00906812" w:rsidRDefault="0066593E">
                  <w:pPr>
                    <w:spacing w:before="33"/>
                    <w:ind w:left="103"/>
                    <w:rPr>
                      <w:rFonts w:ascii="AvenirNext LT Pro Regular" w:eastAsia="Calibri" w:hAnsi="AvenirNext LT Pro Regular" w:cs="Calibri"/>
                      <w:lang w:val="es-ES"/>
                    </w:rPr>
                  </w:pPr>
                  <w:r w:rsidRPr="00906812">
                    <w:rPr>
                      <w:rFonts w:ascii="AvenirNext LT Pro Regular" w:hAnsi="AvenirNext LT Pro Regular"/>
                      <w:b/>
                      <w:lang w:val="es-ES"/>
                    </w:rPr>
                    <w:t>P</w:t>
                  </w:r>
                  <w:r w:rsidRPr="00906812">
                    <w:rPr>
                      <w:rFonts w:ascii="AvenirNext LT Pro Regular" w:hAnsi="AvenirNext LT Pro Regular"/>
                      <w:b/>
                      <w:spacing w:val="-10"/>
                      <w:lang w:val="es-ES"/>
                    </w:rPr>
                    <w:t xml:space="preserve"> </w:t>
                  </w:r>
                  <w:r w:rsidRPr="00906812">
                    <w:rPr>
                      <w:rFonts w:ascii="AvenirNext LT Pro Regular" w:hAnsi="AvenirNext LT Pro Regular"/>
                      <w:b/>
                      <w:lang w:val="es-ES"/>
                    </w:rPr>
                    <w:t>r</w:t>
                  </w:r>
                  <w:r w:rsidRPr="00906812">
                    <w:rPr>
                      <w:rFonts w:ascii="AvenirNext LT Pro Regular" w:hAnsi="AvenirNext LT Pro Regular"/>
                      <w:b/>
                      <w:spacing w:val="-9"/>
                      <w:lang w:val="es-ES"/>
                    </w:rPr>
                    <w:t xml:space="preserve"> </w:t>
                  </w:r>
                  <w:r w:rsidRPr="00906812">
                    <w:rPr>
                      <w:rFonts w:ascii="AvenirNext LT Pro Regular" w:hAnsi="AvenirNext LT Pro Regular"/>
                      <w:b/>
                      <w:lang w:val="es-ES"/>
                    </w:rPr>
                    <w:t>o</w:t>
                  </w:r>
                  <w:r w:rsidRPr="00906812">
                    <w:rPr>
                      <w:rFonts w:ascii="AvenirNext LT Pro Regular" w:hAnsi="AvenirNext LT Pro Regular"/>
                      <w:b/>
                      <w:spacing w:val="-11"/>
                      <w:lang w:val="es-ES"/>
                    </w:rPr>
                    <w:t xml:space="preserve"> </w:t>
                  </w:r>
                  <w:r w:rsidRPr="00906812">
                    <w:rPr>
                      <w:rFonts w:ascii="AvenirNext LT Pro Regular" w:hAnsi="AvenirNext LT Pro Regular"/>
                      <w:b/>
                      <w:lang w:val="es-ES"/>
                    </w:rPr>
                    <w:t>p</w:t>
                  </w:r>
                  <w:r w:rsidRPr="00906812">
                    <w:rPr>
                      <w:rFonts w:ascii="AvenirNext LT Pro Regular" w:hAnsi="AvenirNext LT Pro Regular"/>
                      <w:b/>
                      <w:spacing w:val="-13"/>
                      <w:lang w:val="es-ES"/>
                    </w:rPr>
                    <w:t xml:space="preserve"> </w:t>
                  </w:r>
                  <w:r w:rsidRPr="00906812">
                    <w:rPr>
                      <w:rFonts w:ascii="AvenirNext LT Pro Regular" w:hAnsi="AvenirNext LT Pro Regular"/>
                      <w:b/>
                      <w:lang w:val="es-ES"/>
                    </w:rPr>
                    <w:t>e</w:t>
                  </w:r>
                  <w:r w:rsidRPr="00906812">
                    <w:rPr>
                      <w:rFonts w:ascii="AvenirNext LT Pro Regular" w:hAnsi="AvenirNext LT Pro Regular"/>
                      <w:b/>
                      <w:spacing w:val="-10"/>
                      <w:lang w:val="es-ES"/>
                    </w:rPr>
                    <w:t xml:space="preserve"> </w:t>
                  </w:r>
                  <w:r w:rsidRPr="00906812">
                    <w:rPr>
                      <w:rFonts w:ascii="AvenirNext LT Pro Regular" w:hAnsi="AvenirNext LT Pro Regular"/>
                      <w:b/>
                      <w:lang w:val="es-ES"/>
                    </w:rPr>
                    <w:t>r</w:t>
                  </w:r>
                  <w:r w:rsidRPr="00906812">
                    <w:rPr>
                      <w:rFonts w:ascii="AvenirNext LT Pro Regular" w:hAnsi="AvenirNext LT Pro Regular"/>
                      <w:b/>
                      <w:spacing w:val="-11"/>
                      <w:lang w:val="es-ES"/>
                    </w:rPr>
                    <w:t xml:space="preserve"> </w:t>
                  </w:r>
                  <w:r w:rsidRPr="00906812">
                    <w:rPr>
                      <w:rFonts w:ascii="AvenirNext LT Pro Regular" w:hAnsi="AvenirNext LT Pro Regular"/>
                      <w:b/>
                      <w:lang w:val="es-ES"/>
                    </w:rPr>
                    <w:t>t</w:t>
                  </w:r>
                  <w:r w:rsidRPr="00906812">
                    <w:rPr>
                      <w:rFonts w:ascii="AvenirNext LT Pro Regular" w:hAnsi="AvenirNext LT Pro Regular"/>
                      <w:b/>
                      <w:spacing w:val="-12"/>
                      <w:lang w:val="es-ES"/>
                    </w:rPr>
                    <w:t xml:space="preserve"> </w:t>
                  </w:r>
                  <w:r w:rsidRPr="00906812">
                    <w:rPr>
                      <w:rFonts w:ascii="AvenirNext LT Pro Regular" w:hAnsi="AvenirNext LT Pro Regular"/>
                      <w:b/>
                      <w:lang w:val="es-ES"/>
                    </w:rPr>
                    <w:t xml:space="preserve">y  </w:t>
                  </w:r>
                  <w:r w:rsidRPr="00906812">
                    <w:rPr>
                      <w:rFonts w:ascii="AvenirNext LT Pro Regular" w:hAnsi="AvenirNext LT Pro Regular"/>
                      <w:b/>
                      <w:spacing w:val="-19"/>
                      <w:lang w:val="es-ES"/>
                    </w:rPr>
                    <w:t xml:space="preserve"> </w:t>
                  </w:r>
                  <w:r w:rsidRPr="00906812">
                    <w:rPr>
                      <w:rFonts w:ascii="AvenirNext LT Pro Regular" w:hAnsi="AvenirNext LT Pro Regular"/>
                      <w:b/>
                      <w:lang w:val="es-ES"/>
                    </w:rPr>
                    <w:t>I</w:t>
                  </w:r>
                  <w:r w:rsidRPr="00906812">
                    <w:rPr>
                      <w:rFonts w:ascii="AvenirNext LT Pro Regular" w:hAnsi="AvenirNext LT Pro Regular"/>
                      <w:b/>
                      <w:spacing w:val="-9"/>
                      <w:lang w:val="es-ES"/>
                    </w:rPr>
                    <w:t xml:space="preserve"> </w:t>
                  </w:r>
                  <w:r w:rsidRPr="00906812">
                    <w:rPr>
                      <w:rFonts w:ascii="AvenirNext LT Pro Regular" w:hAnsi="AvenirNext LT Pro Regular"/>
                      <w:b/>
                      <w:lang w:val="es-ES"/>
                    </w:rPr>
                    <w:t>n</w:t>
                  </w:r>
                  <w:r w:rsidRPr="00906812">
                    <w:rPr>
                      <w:rFonts w:ascii="AvenirNext LT Pro Regular" w:hAnsi="AvenirNext LT Pro Regular"/>
                      <w:b/>
                      <w:spacing w:val="-13"/>
                      <w:lang w:val="es-ES"/>
                    </w:rPr>
                    <w:t xml:space="preserve"> </w:t>
                  </w:r>
                  <w:r w:rsidRPr="00906812">
                    <w:rPr>
                      <w:rFonts w:ascii="AvenirNext LT Pro Regular" w:hAnsi="AvenirNext LT Pro Regular"/>
                      <w:b/>
                      <w:lang w:val="es-ES"/>
                    </w:rPr>
                    <w:t>f</w:t>
                  </w:r>
                  <w:r w:rsidRPr="00906812">
                    <w:rPr>
                      <w:rFonts w:ascii="AvenirNext LT Pro Regular" w:hAnsi="AvenirNext LT Pro Regular"/>
                      <w:b/>
                      <w:spacing w:val="-10"/>
                      <w:lang w:val="es-ES"/>
                    </w:rPr>
                    <w:t xml:space="preserve"> </w:t>
                  </w:r>
                  <w:r w:rsidRPr="00906812">
                    <w:rPr>
                      <w:rFonts w:ascii="AvenirNext LT Pro Regular" w:hAnsi="AvenirNext LT Pro Regular"/>
                      <w:b/>
                      <w:lang w:val="es-ES"/>
                    </w:rPr>
                    <w:t>o</w:t>
                  </w:r>
                  <w:r w:rsidRPr="00906812">
                    <w:rPr>
                      <w:rFonts w:ascii="AvenirNext LT Pro Regular" w:hAnsi="AvenirNext LT Pro Regular"/>
                      <w:b/>
                      <w:spacing w:val="-13"/>
                      <w:lang w:val="es-ES"/>
                    </w:rPr>
                    <w:t xml:space="preserve"> </w:t>
                  </w:r>
                  <w:r w:rsidRPr="00906812">
                    <w:rPr>
                      <w:rFonts w:ascii="AvenirNext LT Pro Regular" w:hAnsi="AvenirNext LT Pro Regular"/>
                      <w:b/>
                      <w:lang w:val="es-ES"/>
                    </w:rPr>
                    <w:t>r</w:t>
                  </w:r>
                  <w:r w:rsidRPr="00906812">
                    <w:rPr>
                      <w:rFonts w:ascii="AvenirNext LT Pro Regular" w:hAnsi="AvenirNext LT Pro Regular"/>
                      <w:b/>
                      <w:spacing w:val="-9"/>
                      <w:lang w:val="es-ES"/>
                    </w:rPr>
                    <w:t xml:space="preserve"> </w:t>
                  </w:r>
                  <w:r w:rsidRPr="00906812">
                    <w:rPr>
                      <w:rFonts w:ascii="AvenirNext LT Pro Regular" w:hAnsi="AvenirNext LT Pro Regular"/>
                      <w:b/>
                      <w:lang w:val="es-ES"/>
                    </w:rPr>
                    <w:t>m</w:t>
                  </w:r>
                  <w:r w:rsidRPr="00906812">
                    <w:rPr>
                      <w:rFonts w:ascii="AvenirNext LT Pro Regular" w:hAnsi="AvenirNext LT Pro Regular"/>
                      <w:b/>
                      <w:spacing w:val="-9"/>
                      <w:lang w:val="es-ES"/>
                    </w:rPr>
                    <w:t xml:space="preserve"> </w:t>
                  </w:r>
                  <w:r w:rsidRPr="00906812">
                    <w:rPr>
                      <w:rFonts w:ascii="AvenirNext LT Pro Regular" w:hAnsi="AvenirNext LT Pro Regular"/>
                      <w:b/>
                      <w:lang w:val="es-ES"/>
                    </w:rPr>
                    <w:t>a</w:t>
                  </w:r>
                  <w:r w:rsidRPr="00906812">
                    <w:rPr>
                      <w:rFonts w:ascii="AvenirNext LT Pro Regular" w:hAnsi="AvenirNext LT Pro Regular"/>
                      <w:b/>
                      <w:spacing w:val="-13"/>
                      <w:lang w:val="es-ES"/>
                    </w:rPr>
                    <w:t xml:space="preserve"> </w:t>
                  </w:r>
                  <w:r w:rsidRPr="00906812">
                    <w:rPr>
                      <w:rFonts w:ascii="AvenirNext LT Pro Regular" w:hAnsi="AvenirNext LT Pro Regular"/>
                      <w:b/>
                      <w:lang w:val="es-ES"/>
                    </w:rPr>
                    <w:t>t</w:t>
                  </w:r>
                  <w:r w:rsidRPr="00906812">
                    <w:rPr>
                      <w:rFonts w:ascii="AvenirNext LT Pro Regular" w:hAnsi="AvenirNext LT Pro Regular"/>
                      <w:b/>
                      <w:spacing w:val="-12"/>
                      <w:lang w:val="es-ES"/>
                    </w:rPr>
                    <w:t xml:space="preserve"> </w:t>
                  </w:r>
                  <w:r w:rsidRPr="00906812">
                    <w:rPr>
                      <w:rFonts w:ascii="AvenirNext LT Pro Regular" w:hAnsi="AvenirNext LT Pro Regular"/>
                      <w:b/>
                      <w:lang w:val="es-ES"/>
                    </w:rPr>
                    <w:t>i</w:t>
                  </w:r>
                  <w:r w:rsidRPr="00906812">
                    <w:rPr>
                      <w:rFonts w:ascii="AvenirNext LT Pro Regular" w:hAnsi="AvenirNext LT Pro Regular"/>
                      <w:b/>
                      <w:spacing w:val="-11"/>
                      <w:lang w:val="es-ES"/>
                    </w:rPr>
                    <w:t xml:space="preserve"> </w:t>
                  </w:r>
                  <w:r w:rsidRPr="00906812">
                    <w:rPr>
                      <w:rFonts w:ascii="AvenirNext LT Pro Regular" w:hAnsi="AvenirNext LT Pro Regular"/>
                      <w:b/>
                      <w:lang w:val="es-ES"/>
                    </w:rPr>
                    <w:t>o</w:t>
                  </w:r>
                  <w:r w:rsidRPr="00906812">
                    <w:rPr>
                      <w:rFonts w:ascii="AvenirNext LT Pro Regular" w:hAnsi="AvenirNext LT Pro Regular"/>
                      <w:b/>
                      <w:spacing w:val="-11"/>
                      <w:lang w:val="es-ES"/>
                    </w:rPr>
                    <w:t xml:space="preserve"> </w:t>
                  </w:r>
                  <w:r w:rsidRPr="00906812">
                    <w:rPr>
                      <w:rFonts w:ascii="AvenirNext LT Pro Regular" w:hAnsi="AvenirNext LT Pro Regular"/>
                      <w:b/>
                      <w:lang w:val="es-ES"/>
                    </w:rPr>
                    <w:t>n</w:t>
                  </w:r>
                </w:p>
              </w:txbxContent>
            </v:textbox>
          </v:shape>
        </w:pict>
      </w:r>
    </w:p>
    <w:p w:rsidR="007950FD" w:rsidRPr="00004CED" w:rsidRDefault="007950FD">
      <w:pPr>
        <w:spacing w:before="8"/>
        <w:rPr>
          <w:rFonts w:ascii="AvenirNext LT Pro Regular" w:eastAsia="Calibri" w:hAnsi="AvenirNext LT Pro Regular" w:cs="Calibri"/>
          <w:b/>
          <w:bCs/>
          <w:sz w:val="6"/>
          <w:szCs w:val="6"/>
        </w:rPr>
      </w:pPr>
    </w:p>
    <w:p w:rsidR="007950FD" w:rsidRPr="00004CED" w:rsidRDefault="00953C6A">
      <w:pPr>
        <w:tabs>
          <w:tab w:val="left" w:pos="10110"/>
        </w:tabs>
        <w:spacing w:before="70"/>
        <w:ind w:left="118"/>
        <w:rPr>
          <w:rFonts w:ascii="AvenirNext LT Pro Regular" w:eastAsia="Times New Roman" w:hAnsi="AvenirNext LT Pro Regular" w:cs="Times New Roman"/>
          <w:sz w:val="20"/>
          <w:szCs w:val="20"/>
        </w:rPr>
      </w:pPr>
      <w:r w:rsidRPr="00004CED">
        <w:rPr>
          <w:rFonts w:ascii="AvenirNext LT Pro Regular" w:hAnsi="AvenirNext LT Pro Regular"/>
          <w:sz w:val="20"/>
        </w:rPr>
        <w:t>Street Address of the Subject</w:t>
      </w:r>
      <w:r w:rsidRPr="00004CED">
        <w:rPr>
          <w:rFonts w:ascii="AvenirNext LT Pro Regular" w:hAnsi="AvenirNext LT Pro Regular"/>
          <w:spacing w:val="-9"/>
          <w:sz w:val="20"/>
        </w:rPr>
        <w:t xml:space="preserve"> </w:t>
      </w:r>
      <w:r w:rsidRPr="00004CED">
        <w:rPr>
          <w:rFonts w:ascii="AvenirNext LT Pro Regular" w:hAnsi="AvenirNext LT Pro Regular"/>
          <w:sz w:val="20"/>
        </w:rPr>
        <w:t>Property:</w:t>
      </w:r>
      <w:r w:rsidRPr="00004CED">
        <w:rPr>
          <w:rFonts w:ascii="AvenirNext LT Pro Regular" w:hAnsi="AvenirNext LT Pro Regular"/>
          <w:spacing w:val="-1"/>
          <w:sz w:val="20"/>
        </w:rPr>
        <w:t xml:space="preserve"> </w:t>
      </w:r>
      <w:r w:rsidRPr="00004CED">
        <w:rPr>
          <w:rFonts w:ascii="AvenirNext LT Pro Regular" w:hAnsi="AvenirNext LT Pro Regular"/>
          <w:w w:val="99"/>
          <w:sz w:val="20"/>
          <w:u w:val="single" w:color="000000"/>
        </w:rPr>
        <w:t xml:space="preserve"> </w:t>
      </w:r>
      <w:r w:rsidRPr="00004CED">
        <w:rPr>
          <w:rFonts w:ascii="AvenirNext LT Pro Regular" w:hAnsi="AvenirNext LT Pro Regular"/>
          <w:sz w:val="20"/>
          <w:u w:val="single" w:color="000000"/>
        </w:rPr>
        <w:tab/>
      </w:r>
    </w:p>
    <w:p w:rsidR="007950FD" w:rsidRPr="00004CED" w:rsidRDefault="007950FD">
      <w:pPr>
        <w:spacing w:before="1"/>
        <w:rPr>
          <w:rFonts w:ascii="AvenirNext LT Pro Regular" w:eastAsia="Times New Roman" w:hAnsi="AvenirNext LT Pro Regular" w:cs="Times New Roman"/>
          <w:sz w:val="15"/>
          <w:szCs w:val="15"/>
        </w:rPr>
      </w:pPr>
    </w:p>
    <w:p w:rsidR="007950FD" w:rsidRPr="00004CED" w:rsidRDefault="00953C6A">
      <w:pPr>
        <w:tabs>
          <w:tab w:val="left" w:pos="10179"/>
        </w:tabs>
        <w:spacing w:before="70"/>
        <w:ind w:left="118"/>
        <w:rPr>
          <w:rFonts w:ascii="AvenirNext LT Pro Regular" w:eastAsia="Times New Roman" w:hAnsi="AvenirNext LT Pro Regular" w:cs="Times New Roman"/>
          <w:sz w:val="20"/>
          <w:szCs w:val="20"/>
        </w:rPr>
      </w:pPr>
      <w:r w:rsidRPr="00004CED">
        <w:rPr>
          <w:rFonts w:ascii="AvenirNext LT Pro Regular" w:hAnsi="AvenirNext LT Pro Regular"/>
          <w:sz w:val="20"/>
        </w:rPr>
        <w:t>Property/Project</w:t>
      </w:r>
      <w:r w:rsidRPr="00004CED">
        <w:rPr>
          <w:rFonts w:ascii="AvenirNext LT Pro Regular" w:hAnsi="AvenirNext LT Pro Regular"/>
          <w:spacing w:val="-4"/>
          <w:sz w:val="20"/>
        </w:rPr>
        <w:t xml:space="preserve"> </w:t>
      </w:r>
      <w:r w:rsidRPr="00004CED">
        <w:rPr>
          <w:rFonts w:ascii="AvenirNext LT Pro Regular" w:hAnsi="AvenirNext LT Pro Regular"/>
          <w:sz w:val="20"/>
        </w:rPr>
        <w:t>Name:</w:t>
      </w:r>
      <w:r w:rsidRPr="00004CED">
        <w:rPr>
          <w:rFonts w:ascii="AvenirNext LT Pro Regular" w:hAnsi="AvenirNext LT Pro Regular"/>
          <w:spacing w:val="-1"/>
          <w:sz w:val="20"/>
        </w:rPr>
        <w:t xml:space="preserve"> </w:t>
      </w:r>
      <w:r w:rsidRPr="00004CED">
        <w:rPr>
          <w:rFonts w:ascii="AvenirNext LT Pro Regular" w:hAnsi="AvenirNext LT Pro Regular"/>
          <w:w w:val="99"/>
          <w:sz w:val="20"/>
          <w:u w:val="single" w:color="000000"/>
        </w:rPr>
        <w:t xml:space="preserve"> </w:t>
      </w:r>
      <w:r w:rsidRPr="00004CED">
        <w:rPr>
          <w:rFonts w:ascii="AvenirNext LT Pro Regular" w:hAnsi="AvenirNext LT Pro Regular"/>
          <w:sz w:val="20"/>
          <w:u w:val="single" w:color="000000"/>
        </w:rPr>
        <w:tab/>
      </w:r>
    </w:p>
    <w:p w:rsidR="007950FD" w:rsidRPr="00004CED" w:rsidRDefault="007950FD">
      <w:pPr>
        <w:spacing w:before="3"/>
        <w:rPr>
          <w:rFonts w:ascii="AvenirNext LT Pro Regular" w:eastAsia="Times New Roman" w:hAnsi="AvenirNext LT Pro Regular" w:cs="Times New Roman"/>
          <w:sz w:val="15"/>
          <w:szCs w:val="15"/>
        </w:rPr>
      </w:pPr>
    </w:p>
    <w:p w:rsidR="007950FD" w:rsidRPr="00004CED" w:rsidRDefault="00953C6A">
      <w:pPr>
        <w:tabs>
          <w:tab w:val="left" w:pos="10159"/>
        </w:tabs>
        <w:spacing w:before="70"/>
        <w:ind w:left="118"/>
        <w:rPr>
          <w:rFonts w:ascii="AvenirNext LT Pro Regular" w:eastAsia="Times New Roman" w:hAnsi="AvenirNext LT Pro Regular" w:cs="Times New Roman"/>
          <w:sz w:val="20"/>
          <w:szCs w:val="20"/>
        </w:rPr>
      </w:pPr>
      <w:r w:rsidRPr="00004CED">
        <w:rPr>
          <w:rFonts w:ascii="AvenirNext LT Pro Regular" w:hAnsi="AvenirNext LT Pro Regular"/>
          <w:sz w:val="20"/>
        </w:rPr>
        <w:t>Legal description:</w:t>
      </w:r>
      <w:r w:rsidRPr="00004CED">
        <w:rPr>
          <w:rFonts w:ascii="AvenirNext LT Pro Regular" w:hAnsi="AvenirNext LT Pro Regular"/>
          <w:spacing w:val="-5"/>
          <w:sz w:val="20"/>
        </w:rPr>
        <w:t xml:space="preserve"> </w:t>
      </w:r>
      <w:r w:rsidRPr="00004CED">
        <w:rPr>
          <w:rFonts w:ascii="AvenirNext LT Pro Regular" w:hAnsi="AvenirNext LT Pro Regular"/>
          <w:sz w:val="20"/>
        </w:rPr>
        <w:t>Lot(s)</w:t>
      </w:r>
      <w:r w:rsidRPr="00004CED">
        <w:rPr>
          <w:rFonts w:ascii="AvenirNext LT Pro Regular" w:hAnsi="AvenirNext LT Pro Regular"/>
          <w:spacing w:val="-1"/>
          <w:sz w:val="20"/>
        </w:rPr>
        <w:t xml:space="preserve"> </w:t>
      </w:r>
      <w:r w:rsidRPr="00004CED">
        <w:rPr>
          <w:rFonts w:ascii="AvenirNext LT Pro Regular" w:hAnsi="AvenirNext LT Pro Regular"/>
          <w:w w:val="99"/>
          <w:sz w:val="20"/>
          <w:u w:val="single" w:color="000000"/>
        </w:rPr>
        <w:t xml:space="preserve"> </w:t>
      </w:r>
      <w:r w:rsidRPr="00004CED">
        <w:rPr>
          <w:rFonts w:ascii="AvenirNext LT Pro Regular" w:hAnsi="AvenirNext LT Pro Regular"/>
          <w:sz w:val="20"/>
          <w:u w:val="single" w:color="000000"/>
        </w:rPr>
        <w:tab/>
      </w:r>
    </w:p>
    <w:p w:rsidR="007950FD" w:rsidRPr="00004CED" w:rsidRDefault="007950FD">
      <w:pPr>
        <w:spacing w:before="1"/>
        <w:rPr>
          <w:rFonts w:ascii="AvenirNext LT Pro Regular" w:eastAsia="Times New Roman" w:hAnsi="AvenirNext LT Pro Regular" w:cs="Times New Roman"/>
          <w:sz w:val="15"/>
          <w:szCs w:val="15"/>
        </w:rPr>
      </w:pPr>
    </w:p>
    <w:p w:rsidR="007950FD" w:rsidRPr="00004CED" w:rsidRDefault="00953C6A">
      <w:pPr>
        <w:tabs>
          <w:tab w:val="left" w:pos="4337"/>
          <w:tab w:val="left" w:pos="10119"/>
        </w:tabs>
        <w:spacing w:before="70"/>
        <w:ind w:left="118"/>
        <w:rPr>
          <w:rFonts w:ascii="AvenirNext LT Pro Regular" w:eastAsia="Times New Roman" w:hAnsi="AvenirNext LT Pro Regular" w:cs="Times New Roman"/>
          <w:sz w:val="20"/>
          <w:szCs w:val="20"/>
        </w:rPr>
      </w:pPr>
      <w:r w:rsidRPr="00004CED">
        <w:rPr>
          <w:rFonts w:ascii="AvenirNext LT Pro Regular" w:hAnsi="AvenirNext LT Pro Regular"/>
          <w:w w:val="95"/>
          <w:sz w:val="20"/>
        </w:rPr>
        <w:t>Block(s)</w:t>
      </w:r>
      <w:r w:rsidRPr="00004CED">
        <w:rPr>
          <w:rFonts w:ascii="AvenirNext LT Pro Regular" w:hAnsi="AvenirNext LT Pro Regular"/>
          <w:w w:val="95"/>
          <w:sz w:val="20"/>
          <w:u w:val="single" w:color="000000"/>
        </w:rPr>
        <w:tab/>
      </w:r>
      <w:r w:rsidRPr="00004CED">
        <w:rPr>
          <w:rFonts w:ascii="AvenirNext LT Pro Regular" w:hAnsi="AvenirNext LT Pro Regular"/>
          <w:sz w:val="20"/>
        </w:rPr>
        <w:t>Section(s)</w:t>
      </w:r>
      <w:r w:rsidRPr="00004CED">
        <w:rPr>
          <w:rFonts w:ascii="AvenirNext LT Pro Regular" w:hAnsi="AvenirNext LT Pro Regular"/>
          <w:sz w:val="20"/>
          <w:u w:val="single" w:color="000000"/>
        </w:rPr>
        <w:t xml:space="preserve"> </w:t>
      </w:r>
      <w:r w:rsidRPr="00004CED">
        <w:rPr>
          <w:rFonts w:ascii="AvenirNext LT Pro Regular" w:hAnsi="AvenirNext LT Pro Regular"/>
          <w:sz w:val="20"/>
          <w:u w:val="single" w:color="000000"/>
        </w:rPr>
        <w:tab/>
      </w:r>
    </w:p>
    <w:p w:rsidR="007950FD" w:rsidRPr="00004CED" w:rsidRDefault="007950FD">
      <w:pPr>
        <w:spacing w:before="1"/>
        <w:rPr>
          <w:rFonts w:ascii="AvenirNext LT Pro Regular" w:eastAsia="Times New Roman" w:hAnsi="AvenirNext LT Pro Regular" w:cs="Times New Roman"/>
          <w:sz w:val="15"/>
          <w:szCs w:val="15"/>
        </w:rPr>
      </w:pPr>
    </w:p>
    <w:p w:rsidR="007950FD" w:rsidRPr="00004CED" w:rsidRDefault="00953C6A">
      <w:pPr>
        <w:tabs>
          <w:tab w:val="left" w:pos="10106"/>
        </w:tabs>
        <w:spacing w:before="70"/>
        <w:ind w:left="118"/>
        <w:rPr>
          <w:rFonts w:ascii="AvenirNext LT Pro Regular" w:eastAsia="Times New Roman" w:hAnsi="AvenirNext LT Pro Regular" w:cs="Times New Roman"/>
          <w:sz w:val="20"/>
          <w:szCs w:val="20"/>
        </w:rPr>
      </w:pPr>
      <w:r w:rsidRPr="00004CED">
        <w:rPr>
          <w:rFonts w:ascii="AvenirNext LT Pro Regular" w:hAnsi="AvenirNext LT Pro Regular"/>
          <w:sz w:val="20"/>
        </w:rPr>
        <w:t>Folio</w:t>
      </w:r>
      <w:r w:rsidRPr="00004CED">
        <w:rPr>
          <w:rFonts w:ascii="AvenirNext LT Pro Regular" w:hAnsi="AvenirNext LT Pro Regular"/>
          <w:spacing w:val="-1"/>
          <w:sz w:val="20"/>
        </w:rPr>
        <w:t xml:space="preserve"> </w:t>
      </w:r>
      <w:r w:rsidRPr="00004CED">
        <w:rPr>
          <w:rFonts w:ascii="AvenirNext LT Pro Regular" w:hAnsi="AvenirNext LT Pro Regular"/>
          <w:sz w:val="20"/>
        </w:rPr>
        <w:t>No.</w:t>
      </w:r>
      <w:r w:rsidRPr="00004CED">
        <w:rPr>
          <w:rFonts w:ascii="AvenirNext LT Pro Regular" w:hAnsi="AvenirNext LT Pro Regular"/>
          <w:sz w:val="20"/>
          <w:u w:val="single" w:color="000000"/>
        </w:rPr>
        <w:t xml:space="preserve"> </w:t>
      </w:r>
      <w:r w:rsidRPr="00004CED">
        <w:rPr>
          <w:rFonts w:ascii="AvenirNext LT Pro Regular" w:hAnsi="AvenirNext LT Pro Regular"/>
          <w:sz w:val="20"/>
          <w:u w:val="single" w:color="000000"/>
        </w:rPr>
        <w:tab/>
      </w:r>
    </w:p>
    <w:p w:rsidR="007950FD" w:rsidRPr="00004CED" w:rsidRDefault="007950FD">
      <w:pPr>
        <w:spacing w:before="9"/>
        <w:rPr>
          <w:rFonts w:ascii="AvenirNext LT Pro Regular" w:eastAsia="Times New Roman" w:hAnsi="AvenirNext LT Pro Regular" w:cs="Times New Roman"/>
          <w:sz w:val="24"/>
          <w:szCs w:val="24"/>
        </w:rPr>
      </w:pPr>
    </w:p>
    <w:p w:rsidR="007950FD" w:rsidRPr="00004CED" w:rsidRDefault="00752532">
      <w:pPr>
        <w:spacing w:line="38" w:lineRule="exact"/>
        <w:ind w:left="111"/>
        <w:rPr>
          <w:rFonts w:ascii="AvenirNext LT Pro Regular" w:eastAsia="Times New Roman" w:hAnsi="AvenirNext LT Pro Regular" w:cs="Times New Roman"/>
          <w:sz w:val="3"/>
          <w:szCs w:val="3"/>
        </w:rPr>
      </w:pPr>
      <w:r>
        <w:rPr>
          <w:rFonts w:ascii="AvenirNext LT Pro Regular" w:eastAsia="Times New Roman" w:hAnsi="AvenirNext LT Pro Regular" w:cs="Times New Roman"/>
          <w:sz w:val="3"/>
          <w:szCs w:val="3"/>
        </w:rPr>
      </w:r>
      <w:r>
        <w:rPr>
          <w:rFonts w:ascii="AvenirNext LT Pro Regular" w:eastAsia="Times New Roman" w:hAnsi="AvenirNext LT Pro Regular" w:cs="Times New Roman"/>
          <w:sz w:val="3"/>
          <w:szCs w:val="3"/>
        </w:rPr>
        <w:pict>
          <v:group id="_x0000_s1063" style="width:504.75pt;height:1.95pt;mso-position-horizontal-relative:char;mso-position-vertical-relative:line" coordsize="10095,39">
            <v:group id="_x0000_s1064" style="position:absolute;left:19;top:19;width:10056;height:2" coordorigin="19,19" coordsize="10056,2">
              <v:shape id="_x0000_s1065" style="position:absolute;left:19;top:19;width:10056;height:2" coordorigin="19,19" coordsize="10056,0" path="m19,19r10056,e" filled="f" strokeweight="1.92pt">
                <v:path arrowok="t"/>
              </v:shape>
            </v:group>
            <w10:anchorlock/>
          </v:group>
        </w:pict>
      </w:r>
    </w:p>
    <w:p w:rsidR="007950FD" w:rsidRPr="00004CED" w:rsidRDefault="007950FD">
      <w:pPr>
        <w:spacing w:before="8"/>
        <w:rPr>
          <w:rFonts w:ascii="AvenirNext LT Pro Regular" w:eastAsia="Times New Roman" w:hAnsi="AvenirNext LT Pro Regular" w:cs="Times New Roman"/>
          <w:sz w:val="12"/>
          <w:szCs w:val="12"/>
        </w:rPr>
      </w:pPr>
    </w:p>
    <w:p w:rsidR="007950FD" w:rsidRPr="00004CED" w:rsidRDefault="00953C6A">
      <w:pPr>
        <w:tabs>
          <w:tab w:val="left" w:pos="10127"/>
        </w:tabs>
        <w:spacing w:before="70"/>
        <w:ind w:left="118"/>
        <w:rPr>
          <w:rFonts w:ascii="AvenirNext LT Pro Regular" w:eastAsia="Times New Roman" w:hAnsi="AvenirNext LT Pro Regular" w:cs="Times New Roman"/>
          <w:sz w:val="20"/>
          <w:szCs w:val="20"/>
        </w:rPr>
      </w:pPr>
      <w:r w:rsidRPr="00004CED">
        <w:rPr>
          <w:rFonts w:ascii="AvenirNext LT Pro Regular" w:hAnsi="AvenirNext LT Pro Regular"/>
          <w:sz w:val="20"/>
        </w:rPr>
        <w:t>Owner(s):</w:t>
      </w:r>
      <w:r w:rsidRPr="00004CED">
        <w:rPr>
          <w:rFonts w:ascii="AvenirNext LT Pro Regular" w:hAnsi="AvenirNext LT Pro Regular"/>
          <w:spacing w:val="1"/>
          <w:sz w:val="20"/>
        </w:rPr>
        <w:t xml:space="preserve"> </w:t>
      </w:r>
      <w:r w:rsidRPr="00004CED">
        <w:rPr>
          <w:rFonts w:ascii="AvenirNext LT Pro Regular" w:hAnsi="AvenirNext LT Pro Regular"/>
          <w:w w:val="99"/>
          <w:sz w:val="20"/>
          <w:u w:val="single" w:color="000000"/>
        </w:rPr>
        <w:t xml:space="preserve"> </w:t>
      </w:r>
      <w:r w:rsidRPr="00004CED">
        <w:rPr>
          <w:rFonts w:ascii="AvenirNext LT Pro Regular" w:hAnsi="AvenirNext LT Pro Regular"/>
          <w:sz w:val="20"/>
          <w:u w:val="single" w:color="000000"/>
        </w:rPr>
        <w:tab/>
      </w:r>
    </w:p>
    <w:p w:rsidR="007950FD" w:rsidRPr="00004CED" w:rsidRDefault="007950FD">
      <w:pPr>
        <w:spacing w:before="1"/>
        <w:rPr>
          <w:rFonts w:ascii="AvenirNext LT Pro Regular" w:eastAsia="Times New Roman" w:hAnsi="AvenirNext LT Pro Regular" w:cs="Times New Roman"/>
          <w:sz w:val="15"/>
          <w:szCs w:val="15"/>
        </w:rPr>
      </w:pPr>
    </w:p>
    <w:p w:rsidR="007950FD" w:rsidRPr="00004CED" w:rsidRDefault="00953C6A">
      <w:pPr>
        <w:tabs>
          <w:tab w:val="left" w:pos="10182"/>
        </w:tabs>
        <w:spacing w:before="70"/>
        <w:ind w:left="118"/>
        <w:rPr>
          <w:rFonts w:ascii="AvenirNext LT Pro Regular" w:eastAsia="Times New Roman" w:hAnsi="AvenirNext LT Pro Regular" w:cs="Times New Roman"/>
          <w:sz w:val="20"/>
          <w:szCs w:val="20"/>
        </w:rPr>
      </w:pPr>
      <w:r w:rsidRPr="00004CED">
        <w:rPr>
          <w:rFonts w:ascii="AvenirNext LT Pro Regular" w:hAnsi="AvenirNext LT Pro Regular"/>
          <w:sz w:val="20"/>
        </w:rPr>
        <w:t>Mailing</w:t>
      </w:r>
      <w:r w:rsidRPr="00004CED">
        <w:rPr>
          <w:rFonts w:ascii="AvenirNext LT Pro Regular" w:hAnsi="AvenirNext LT Pro Regular"/>
          <w:spacing w:val="-5"/>
          <w:sz w:val="20"/>
        </w:rPr>
        <w:t xml:space="preserve"> </w:t>
      </w:r>
      <w:r w:rsidRPr="00004CED">
        <w:rPr>
          <w:rFonts w:ascii="AvenirNext LT Pro Regular" w:hAnsi="AvenirNext LT Pro Regular"/>
          <w:sz w:val="20"/>
        </w:rPr>
        <w:t>Address:</w:t>
      </w:r>
      <w:r w:rsidRPr="00004CED">
        <w:rPr>
          <w:rFonts w:ascii="AvenirNext LT Pro Regular" w:hAnsi="AvenirNext LT Pro Regular"/>
          <w:spacing w:val="2"/>
          <w:sz w:val="20"/>
        </w:rPr>
        <w:t xml:space="preserve"> </w:t>
      </w:r>
      <w:r w:rsidRPr="00004CED">
        <w:rPr>
          <w:rFonts w:ascii="AvenirNext LT Pro Regular" w:hAnsi="AvenirNext LT Pro Regular"/>
          <w:w w:val="99"/>
          <w:sz w:val="20"/>
          <w:u w:val="single" w:color="000000"/>
        </w:rPr>
        <w:t xml:space="preserve"> </w:t>
      </w:r>
      <w:r w:rsidRPr="00004CED">
        <w:rPr>
          <w:rFonts w:ascii="AvenirNext LT Pro Regular" w:hAnsi="AvenirNext LT Pro Regular"/>
          <w:sz w:val="20"/>
          <w:u w:val="single" w:color="000000"/>
        </w:rPr>
        <w:tab/>
      </w:r>
    </w:p>
    <w:p w:rsidR="007950FD" w:rsidRPr="00004CED" w:rsidRDefault="007950FD">
      <w:pPr>
        <w:spacing w:before="3"/>
        <w:rPr>
          <w:rFonts w:ascii="AvenirNext LT Pro Regular" w:eastAsia="Times New Roman" w:hAnsi="AvenirNext LT Pro Regular" w:cs="Times New Roman"/>
          <w:sz w:val="15"/>
          <w:szCs w:val="15"/>
        </w:rPr>
      </w:pPr>
    </w:p>
    <w:p w:rsidR="007950FD" w:rsidRPr="00004CED" w:rsidRDefault="00953C6A">
      <w:pPr>
        <w:tabs>
          <w:tab w:val="left" w:pos="1534"/>
          <w:tab w:val="left" w:pos="5614"/>
          <w:tab w:val="left" w:pos="10162"/>
        </w:tabs>
        <w:spacing w:before="70"/>
        <w:ind w:left="118"/>
        <w:rPr>
          <w:rFonts w:ascii="AvenirNext LT Pro Regular" w:eastAsia="Times New Roman" w:hAnsi="AvenirNext LT Pro Regular" w:cs="Times New Roman"/>
          <w:sz w:val="20"/>
          <w:szCs w:val="20"/>
        </w:rPr>
      </w:pPr>
      <w:r w:rsidRPr="00004CED">
        <w:rPr>
          <w:rFonts w:ascii="AvenirNext LT Pro Regular" w:hAnsi="AvenirNext LT Pro Regular"/>
          <w:spacing w:val="-1"/>
          <w:sz w:val="20"/>
        </w:rPr>
        <w:t>Telephone:</w:t>
      </w:r>
      <w:r w:rsidRPr="00004CED">
        <w:rPr>
          <w:rFonts w:ascii="AvenirNext LT Pro Regular" w:hAnsi="AvenirNext LT Pro Regular"/>
          <w:spacing w:val="-1"/>
          <w:sz w:val="20"/>
        </w:rPr>
        <w:tab/>
      </w:r>
      <w:r w:rsidRPr="00004CED">
        <w:rPr>
          <w:rFonts w:ascii="AvenirNext LT Pro Regular" w:hAnsi="AvenirNext LT Pro Regular"/>
          <w:spacing w:val="-1"/>
          <w:sz w:val="20"/>
          <w:u w:val="single" w:color="000000"/>
        </w:rPr>
        <w:tab/>
      </w:r>
      <w:r w:rsidRPr="00004CED">
        <w:rPr>
          <w:rFonts w:ascii="AvenirNext LT Pro Regular" w:hAnsi="AvenirNext LT Pro Regular"/>
          <w:sz w:val="20"/>
        </w:rPr>
        <w:t>Fax</w:t>
      </w:r>
      <w:r w:rsidRPr="00004CED">
        <w:rPr>
          <w:rFonts w:ascii="AvenirNext LT Pro Regular" w:hAnsi="AvenirNext LT Pro Regular"/>
          <w:spacing w:val="-1"/>
          <w:sz w:val="20"/>
        </w:rPr>
        <w:t xml:space="preserve"> </w:t>
      </w:r>
      <w:r w:rsidRPr="00004CED">
        <w:rPr>
          <w:rFonts w:ascii="AvenirNext LT Pro Regular" w:hAnsi="AvenirNext LT Pro Regular"/>
          <w:w w:val="99"/>
          <w:sz w:val="20"/>
          <w:u w:val="single" w:color="000000"/>
        </w:rPr>
        <w:t xml:space="preserve"> </w:t>
      </w:r>
      <w:r w:rsidRPr="00004CED">
        <w:rPr>
          <w:rFonts w:ascii="AvenirNext LT Pro Regular" w:hAnsi="AvenirNext LT Pro Regular"/>
          <w:sz w:val="20"/>
          <w:u w:val="single" w:color="000000"/>
        </w:rPr>
        <w:tab/>
      </w:r>
    </w:p>
    <w:p w:rsidR="007950FD" w:rsidRPr="00004CED" w:rsidRDefault="007950FD">
      <w:pPr>
        <w:spacing w:before="1"/>
        <w:rPr>
          <w:rFonts w:ascii="AvenirNext LT Pro Regular" w:eastAsia="Times New Roman" w:hAnsi="AvenirNext LT Pro Regular" w:cs="Times New Roman"/>
          <w:sz w:val="15"/>
          <w:szCs w:val="15"/>
        </w:rPr>
      </w:pPr>
    </w:p>
    <w:p w:rsidR="007950FD" w:rsidRPr="00004CED" w:rsidRDefault="00953C6A">
      <w:pPr>
        <w:tabs>
          <w:tab w:val="left" w:pos="5662"/>
          <w:tab w:val="left" w:pos="8145"/>
          <w:tab w:val="left" w:pos="10117"/>
        </w:tabs>
        <w:spacing w:before="70"/>
        <w:ind w:left="1558"/>
        <w:rPr>
          <w:rFonts w:ascii="AvenirNext LT Pro Regular" w:eastAsia="Times New Roman" w:hAnsi="AvenirNext LT Pro Regular" w:cs="Times New Roman"/>
          <w:sz w:val="20"/>
          <w:szCs w:val="20"/>
        </w:rPr>
      </w:pPr>
      <w:r w:rsidRPr="00004CED">
        <w:rPr>
          <w:rFonts w:ascii="AvenirNext LT Pro Regular" w:hAnsi="AvenirNext LT Pro Regular"/>
          <w:w w:val="95"/>
          <w:sz w:val="20"/>
        </w:rPr>
        <w:t>Other</w:t>
      </w:r>
      <w:r w:rsidRPr="00004CED">
        <w:rPr>
          <w:rFonts w:ascii="AvenirNext LT Pro Regular" w:hAnsi="AvenirNext LT Pro Regular"/>
          <w:w w:val="95"/>
          <w:sz w:val="20"/>
          <w:u w:val="single" w:color="000000"/>
        </w:rPr>
        <w:tab/>
      </w:r>
      <w:r w:rsidRPr="00004CED">
        <w:rPr>
          <w:rFonts w:ascii="AvenirNext LT Pro Regular" w:hAnsi="AvenirNext LT Pro Regular"/>
          <w:w w:val="95"/>
          <w:sz w:val="20"/>
        </w:rPr>
        <w:t>Email</w:t>
      </w:r>
      <w:r w:rsidRPr="00004CED">
        <w:rPr>
          <w:rFonts w:ascii="AvenirNext LT Pro Regular" w:hAnsi="AvenirNext LT Pro Regular"/>
          <w:w w:val="95"/>
          <w:sz w:val="20"/>
          <w:u w:val="single" w:color="000000"/>
        </w:rPr>
        <w:tab/>
      </w:r>
      <w:r w:rsidRPr="00004CED">
        <w:rPr>
          <w:rFonts w:ascii="AvenirNext LT Pro Regular" w:hAnsi="AvenirNext LT Pro Regular"/>
          <w:sz w:val="20"/>
        </w:rPr>
        <w:t>@</w:t>
      </w:r>
      <w:r w:rsidRPr="00004CED">
        <w:rPr>
          <w:rFonts w:ascii="AvenirNext LT Pro Regular" w:hAnsi="AvenirNext LT Pro Regular"/>
          <w:sz w:val="20"/>
          <w:u w:val="single" w:color="000000"/>
        </w:rPr>
        <w:t xml:space="preserve"> </w:t>
      </w:r>
      <w:r w:rsidRPr="00004CED">
        <w:rPr>
          <w:rFonts w:ascii="AvenirNext LT Pro Regular" w:hAnsi="AvenirNext LT Pro Regular"/>
          <w:sz w:val="20"/>
          <w:u w:val="single" w:color="000000"/>
        </w:rPr>
        <w:tab/>
      </w:r>
    </w:p>
    <w:p w:rsidR="007950FD" w:rsidRPr="00004CED" w:rsidRDefault="007950FD">
      <w:pPr>
        <w:spacing w:before="2"/>
        <w:rPr>
          <w:rFonts w:ascii="AvenirNext LT Pro Regular" w:eastAsia="Times New Roman" w:hAnsi="AvenirNext LT Pro Regular" w:cs="Times New Roman"/>
          <w:sz w:val="25"/>
          <w:szCs w:val="25"/>
        </w:rPr>
      </w:pPr>
    </w:p>
    <w:p w:rsidR="007950FD" w:rsidRPr="00004CED" w:rsidRDefault="00752532">
      <w:pPr>
        <w:spacing w:line="40" w:lineRule="exact"/>
        <w:ind w:left="119"/>
        <w:rPr>
          <w:rFonts w:ascii="AvenirNext LT Pro Regular" w:eastAsia="Times New Roman" w:hAnsi="AvenirNext LT Pro Regular" w:cs="Times New Roman"/>
          <w:sz w:val="4"/>
          <w:szCs w:val="4"/>
        </w:rPr>
      </w:pPr>
      <w:r>
        <w:rPr>
          <w:rFonts w:ascii="AvenirNext LT Pro Regular" w:eastAsia="Times New Roman" w:hAnsi="AvenirNext LT Pro Regular" w:cs="Times New Roman"/>
          <w:sz w:val="4"/>
          <w:szCs w:val="4"/>
        </w:rPr>
      </w:r>
      <w:r>
        <w:rPr>
          <w:rFonts w:ascii="AvenirNext LT Pro Regular" w:eastAsia="Times New Roman" w:hAnsi="AvenirNext LT Pro Regular" w:cs="Times New Roman"/>
          <w:sz w:val="4"/>
          <w:szCs w:val="4"/>
        </w:rPr>
        <w:pict>
          <v:group id="_x0000_s1060" style="width:504.25pt;height:2.05pt;mso-position-horizontal-relative:char;mso-position-vertical-relative:line" coordsize="10085,41">
            <v:group id="_x0000_s1061" style="position:absolute;left:20;top:20;width:10044;height:2" coordorigin="20,20" coordsize="10044,2">
              <v:shape id="_x0000_s1062" style="position:absolute;left:20;top:20;width:10044;height:2" coordorigin="20,20" coordsize="10044,0" path="m20,20r10044,e" filled="f" strokeweight="2.04pt">
                <v:path arrowok="t"/>
              </v:shape>
            </v:group>
            <w10:anchorlock/>
          </v:group>
        </w:pict>
      </w:r>
    </w:p>
    <w:p w:rsidR="007950FD" w:rsidRPr="00004CED" w:rsidRDefault="007950FD">
      <w:pPr>
        <w:spacing w:before="1"/>
        <w:rPr>
          <w:rFonts w:ascii="AvenirNext LT Pro Regular" w:eastAsia="Times New Roman" w:hAnsi="AvenirNext LT Pro Regular" w:cs="Times New Roman"/>
          <w:sz w:val="12"/>
          <w:szCs w:val="12"/>
        </w:rPr>
      </w:pPr>
    </w:p>
    <w:p w:rsidR="007950FD" w:rsidRPr="00004CED" w:rsidRDefault="00953C6A">
      <w:pPr>
        <w:tabs>
          <w:tab w:val="left" w:pos="10115"/>
        </w:tabs>
        <w:spacing w:before="70"/>
        <w:ind w:left="118"/>
        <w:rPr>
          <w:rFonts w:ascii="AvenirNext LT Pro Regular" w:eastAsia="Times New Roman" w:hAnsi="AvenirNext LT Pro Regular" w:cs="Times New Roman"/>
          <w:sz w:val="20"/>
          <w:szCs w:val="20"/>
        </w:rPr>
      </w:pPr>
      <w:r w:rsidRPr="00004CED">
        <w:rPr>
          <w:rFonts w:ascii="AvenirNext LT Pro Regular" w:hAnsi="AvenirNext LT Pro Regular"/>
          <w:sz w:val="20"/>
        </w:rPr>
        <w:t>Architect(s)/Engineer(s):</w:t>
      </w:r>
      <w:r w:rsidRPr="00004CED">
        <w:rPr>
          <w:rFonts w:ascii="AvenirNext LT Pro Regular" w:hAnsi="AvenirNext LT Pro Regular"/>
          <w:spacing w:val="2"/>
          <w:sz w:val="20"/>
        </w:rPr>
        <w:t xml:space="preserve"> </w:t>
      </w:r>
      <w:r w:rsidRPr="00004CED">
        <w:rPr>
          <w:rFonts w:ascii="AvenirNext LT Pro Regular" w:hAnsi="AvenirNext LT Pro Regular"/>
          <w:w w:val="99"/>
          <w:sz w:val="20"/>
          <w:u w:val="single" w:color="000000"/>
        </w:rPr>
        <w:t xml:space="preserve"> </w:t>
      </w:r>
      <w:r w:rsidRPr="00004CED">
        <w:rPr>
          <w:rFonts w:ascii="AvenirNext LT Pro Regular" w:hAnsi="AvenirNext LT Pro Regular"/>
          <w:sz w:val="20"/>
          <w:u w:val="single" w:color="000000"/>
        </w:rPr>
        <w:tab/>
      </w:r>
    </w:p>
    <w:p w:rsidR="007950FD" w:rsidRPr="00004CED" w:rsidRDefault="007950FD">
      <w:pPr>
        <w:spacing w:before="1"/>
        <w:rPr>
          <w:rFonts w:ascii="AvenirNext LT Pro Regular" w:eastAsia="Times New Roman" w:hAnsi="AvenirNext LT Pro Regular" w:cs="Times New Roman"/>
          <w:sz w:val="15"/>
          <w:szCs w:val="15"/>
        </w:rPr>
      </w:pPr>
    </w:p>
    <w:p w:rsidR="007950FD" w:rsidRPr="00004CED" w:rsidRDefault="00953C6A">
      <w:pPr>
        <w:tabs>
          <w:tab w:val="left" w:pos="10119"/>
        </w:tabs>
        <w:spacing w:before="70"/>
        <w:ind w:left="118"/>
        <w:rPr>
          <w:rFonts w:ascii="AvenirNext LT Pro Regular" w:eastAsia="Times New Roman" w:hAnsi="AvenirNext LT Pro Regular" w:cs="Times New Roman"/>
          <w:sz w:val="20"/>
          <w:szCs w:val="20"/>
        </w:rPr>
      </w:pPr>
      <w:r w:rsidRPr="00004CED">
        <w:rPr>
          <w:rFonts w:ascii="AvenirNext LT Pro Regular" w:hAnsi="AvenirNext LT Pro Regular"/>
          <w:sz w:val="20"/>
        </w:rPr>
        <w:t>Architect(s)/Engineer(s) Mailing</w:t>
      </w:r>
      <w:r w:rsidRPr="00004CED">
        <w:rPr>
          <w:rFonts w:ascii="AvenirNext LT Pro Regular" w:hAnsi="AvenirNext LT Pro Regular"/>
          <w:spacing w:val="-7"/>
          <w:sz w:val="20"/>
        </w:rPr>
        <w:t xml:space="preserve"> </w:t>
      </w:r>
      <w:r w:rsidR="00B77B17" w:rsidRPr="00004CED">
        <w:rPr>
          <w:rFonts w:ascii="AvenirNext LT Pro Regular" w:hAnsi="AvenirNext LT Pro Regular"/>
          <w:sz w:val="20"/>
        </w:rPr>
        <w:t>Address: _</w:t>
      </w:r>
      <w:r w:rsidRPr="00004CED">
        <w:rPr>
          <w:rFonts w:ascii="AvenirNext LT Pro Regular" w:hAnsi="AvenirNext LT Pro Regular"/>
          <w:sz w:val="20"/>
          <w:u w:val="single" w:color="000000"/>
        </w:rPr>
        <w:t xml:space="preserve"> </w:t>
      </w:r>
      <w:r w:rsidRPr="00004CED">
        <w:rPr>
          <w:rFonts w:ascii="AvenirNext LT Pro Regular" w:hAnsi="AvenirNext LT Pro Regular"/>
          <w:sz w:val="20"/>
          <w:u w:val="single" w:color="000000"/>
        </w:rPr>
        <w:tab/>
      </w:r>
    </w:p>
    <w:p w:rsidR="007950FD" w:rsidRPr="00004CED" w:rsidRDefault="007950FD">
      <w:pPr>
        <w:spacing w:before="3"/>
        <w:rPr>
          <w:rFonts w:ascii="AvenirNext LT Pro Regular" w:eastAsia="Times New Roman" w:hAnsi="AvenirNext LT Pro Regular" w:cs="Times New Roman"/>
          <w:sz w:val="15"/>
          <w:szCs w:val="15"/>
        </w:rPr>
      </w:pPr>
    </w:p>
    <w:p w:rsidR="007950FD" w:rsidRPr="00004CED" w:rsidRDefault="00953C6A">
      <w:pPr>
        <w:tabs>
          <w:tab w:val="left" w:pos="1558"/>
          <w:tab w:val="left" w:pos="5633"/>
          <w:tab w:val="left" w:pos="10181"/>
        </w:tabs>
        <w:spacing w:before="70"/>
        <w:ind w:left="118"/>
        <w:rPr>
          <w:rFonts w:ascii="AvenirNext LT Pro Regular" w:eastAsia="Times New Roman" w:hAnsi="AvenirNext LT Pro Regular" w:cs="Times New Roman"/>
          <w:sz w:val="20"/>
          <w:szCs w:val="20"/>
        </w:rPr>
      </w:pPr>
      <w:r w:rsidRPr="00004CED">
        <w:rPr>
          <w:rFonts w:ascii="AvenirNext LT Pro Regular" w:hAnsi="AvenirNext LT Pro Regular"/>
          <w:spacing w:val="-1"/>
          <w:sz w:val="20"/>
        </w:rPr>
        <w:t>Telephone:</w:t>
      </w:r>
      <w:r w:rsidRPr="00004CED">
        <w:rPr>
          <w:rFonts w:ascii="AvenirNext LT Pro Regular" w:hAnsi="AvenirNext LT Pro Regular"/>
          <w:spacing w:val="-1"/>
          <w:sz w:val="20"/>
        </w:rPr>
        <w:tab/>
      </w:r>
      <w:r w:rsidR="00B77B17" w:rsidRPr="00004CED">
        <w:rPr>
          <w:rFonts w:ascii="AvenirNext LT Pro Regular" w:hAnsi="AvenirNext LT Pro Regular"/>
          <w:spacing w:val="-1"/>
          <w:sz w:val="20"/>
        </w:rPr>
        <w:t>Business</w:t>
      </w:r>
      <w:r w:rsidR="00B77B17" w:rsidRPr="00004CED">
        <w:rPr>
          <w:rFonts w:ascii="AvenirNext LT Pro Regular" w:hAnsi="AvenirNext LT Pro Regular"/>
          <w:sz w:val="20"/>
        </w:rPr>
        <w:t xml:space="preserve"> </w:t>
      </w:r>
      <w:r w:rsidR="00B77B17" w:rsidRPr="00004CED">
        <w:rPr>
          <w:rFonts w:ascii="AvenirNext LT Pro Regular" w:hAnsi="AvenirNext LT Pro Regular"/>
          <w:spacing w:val="1"/>
          <w:sz w:val="20"/>
        </w:rPr>
        <w:t>_</w:t>
      </w:r>
      <w:r w:rsidRPr="00004CED">
        <w:rPr>
          <w:rFonts w:ascii="AvenirNext LT Pro Regular" w:hAnsi="AvenirNext LT Pro Regular"/>
          <w:spacing w:val="2"/>
          <w:sz w:val="20"/>
          <w:u w:val="single" w:color="000000"/>
        </w:rPr>
        <w:tab/>
      </w:r>
      <w:r w:rsidRPr="00004CED">
        <w:rPr>
          <w:rFonts w:ascii="AvenirNext LT Pro Regular" w:hAnsi="AvenirNext LT Pro Regular"/>
          <w:sz w:val="20"/>
        </w:rPr>
        <w:t>Fax</w:t>
      </w:r>
      <w:r w:rsidRPr="00004CED">
        <w:rPr>
          <w:rFonts w:ascii="AvenirNext LT Pro Regular" w:hAnsi="AvenirNext LT Pro Regular"/>
          <w:spacing w:val="-1"/>
          <w:sz w:val="20"/>
        </w:rPr>
        <w:t xml:space="preserve"> </w:t>
      </w:r>
      <w:r w:rsidRPr="00004CED">
        <w:rPr>
          <w:rFonts w:ascii="AvenirNext LT Pro Regular" w:hAnsi="AvenirNext LT Pro Regular"/>
          <w:w w:val="99"/>
          <w:sz w:val="20"/>
          <w:u w:val="single" w:color="000000"/>
        </w:rPr>
        <w:t xml:space="preserve"> </w:t>
      </w:r>
      <w:r w:rsidRPr="00004CED">
        <w:rPr>
          <w:rFonts w:ascii="AvenirNext LT Pro Regular" w:hAnsi="AvenirNext LT Pro Regular"/>
          <w:sz w:val="20"/>
          <w:u w:val="single" w:color="000000"/>
        </w:rPr>
        <w:tab/>
      </w:r>
    </w:p>
    <w:p w:rsidR="007950FD" w:rsidRPr="00004CED" w:rsidRDefault="007950FD">
      <w:pPr>
        <w:spacing w:before="1"/>
        <w:rPr>
          <w:rFonts w:ascii="AvenirNext LT Pro Regular" w:eastAsia="Times New Roman" w:hAnsi="AvenirNext LT Pro Regular" w:cs="Times New Roman"/>
          <w:sz w:val="15"/>
          <w:szCs w:val="15"/>
        </w:rPr>
      </w:pPr>
    </w:p>
    <w:p w:rsidR="007950FD" w:rsidRPr="00004CED" w:rsidRDefault="00953C6A">
      <w:pPr>
        <w:tabs>
          <w:tab w:val="left" w:pos="5662"/>
          <w:tab w:val="left" w:pos="8145"/>
          <w:tab w:val="left" w:pos="10117"/>
        </w:tabs>
        <w:spacing w:before="70"/>
        <w:ind w:left="1558"/>
        <w:rPr>
          <w:rFonts w:ascii="AvenirNext LT Pro Regular" w:eastAsia="Times New Roman" w:hAnsi="AvenirNext LT Pro Regular" w:cs="Times New Roman"/>
          <w:sz w:val="20"/>
          <w:szCs w:val="20"/>
        </w:rPr>
      </w:pPr>
      <w:r w:rsidRPr="00004CED">
        <w:rPr>
          <w:rFonts w:ascii="AvenirNext LT Pro Regular" w:hAnsi="AvenirNext LT Pro Regular"/>
          <w:w w:val="95"/>
          <w:sz w:val="20"/>
        </w:rPr>
        <w:t>Other</w:t>
      </w:r>
      <w:r w:rsidRPr="00004CED">
        <w:rPr>
          <w:rFonts w:ascii="AvenirNext LT Pro Regular" w:hAnsi="AvenirNext LT Pro Regular"/>
          <w:w w:val="95"/>
          <w:sz w:val="20"/>
          <w:u w:val="single" w:color="000000"/>
        </w:rPr>
        <w:tab/>
      </w:r>
      <w:r w:rsidRPr="00004CED">
        <w:rPr>
          <w:rFonts w:ascii="AvenirNext LT Pro Regular" w:hAnsi="AvenirNext LT Pro Regular"/>
          <w:sz w:val="20"/>
        </w:rPr>
        <w:t>Email_</w:t>
      </w:r>
      <w:r w:rsidRPr="00004CED">
        <w:rPr>
          <w:rFonts w:ascii="AvenirNext LT Pro Regular" w:hAnsi="AvenirNext LT Pro Regular"/>
          <w:sz w:val="20"/>
          <w:u w:val="single" w:color="000000"/>
        </w:rPr>
        <w:tab/>
      </w:r>
      <w:r w:rsidRPr="00004CED">
        <w:rPr>
          <w:rFonts w:ascii="AvenirNext LT Pro Regular" w:hAnsi="AvenirNext LT Pro Regular"/>
          <w:sz w:val="20"/>
        </w:rPr>
        <w:t>@</w:t>
      </w:r>
      <w:r w:rsidRPr="00004CED">
        <w:rPr>
          <w:rFonts w:ascii="AvenirNext LT Pro Regular" w:hAnsi="AvenirNext LT Pro Regular"/>
          <w:sz w:val="20"/>
          <w:u w:val="single" w:color="000000"/>
        </w:rPr>
        <w:t xml:space="preserve"> </w:t>
      </w:r>
      <w:r w:rsidRPr="00004CED">
        <w:rPr>
          <w:rFonts w:ascii="AvenirNext LT Pro Regular" w:hAnsi="AvenirNext LT Pro Regular"/>
          <w:sz w:val="20"/>
          <w:u w:val="single" w:color="000000"/>
        </w:rPr>
        <w:tab/>
      </w:r>
    </w:p>
    <w:p w:rsidR="007950FD" w:rsidRPr="00004CED" w:rsidRDefault="007950FD">
      <w:pPr>
        <w:spacing w:before="10"/>
        <w:rPr>
          <w:rFonts w:ascii="AvenirNext LT Pro Regular" w:eastAsia="Times New Roman" w:hAnsi="AvenirNext LT Pro Regular" w:cs="Times New Roman"/>
          <w:sz w:val="21"/>
          <w:szCs w:val="21"/>
        </w:rPr>
      </w:pPr>
    </w:p>
    <w:p w:rsidR="007950FD" w:rsidRPr="00004CED" w:rsidRDefault="00752532">
      <w:pPr>
        <w:spacing w:line="340" w:lineRule="exact"/>
        <w:ind w:left="118"/>
        <w:rPr>
          <w:rFonts w:ascii="AvenirNext LT Pro Regular" w:eastAsia="Times New Roman" w:hAnsi="AvenirNext LT Pro Regular" w:cs="Times New Roman"/>
          <w:sz w:val="20"/>
          <w:szCs w:val="20"/>
        </w:rPr>
      </w:pPr>
      <w:r>
        <w:rPr>
          <w:rFonts w:ascii="AvenirNext LT Pro Regular" w:eastAsia="Times New Roman" w:hAnsi="AvenirNext LT Pro Regular" w:cs="Times New Roman"/>
          <w:position w:val="-6"/>
          <w:sz w:val="20"/>
          <w:szCs w:val="20"/>
        </w:rPr>
      </w:r>
      <w:r>
        <w:rPr>
          <w:rFonts w:ascii="AvenirNext LT Pro Regular" w:eastAsia="Times New Roman" w:hAnsi="AvenirNext LT Pro Regular" w:cs="Times New Roman"/>
          <w:position w:val="-6"/>
          <w:sz w:val="20"/>
          <w:szCs w:val="20"/>
        </w:rPr>
        <w:pict>
          <v:shape id="_x0000_s1154" type="#_x0000_t202" style="width:7in;height:17.0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style="mso-next-textbox:#_x0000_s1154" inset="0,0,0,0">
              <w:txbxContent>
                <w:p w:rsidR="0066593E" w:rsidRPr="00906812" w:rsidRDefault="0066593E">
                  <w:pPr>
                    <w:spacing w:before="28"/>
                    <w:ind w:left="103"/>
                    <w:rPr>
                      <w:rFonts w:ascii="AvenirNext LT Pro Regular" w:eastAsia="Calibri" w:hAnsi="AvenirNext LT Pro Regular" w:cs="Calibri"/>
                      <w:lang w:val="es-ES"/>
                    </w:rPr>
                  </w:pPr>
                  <w:r w:rsidRPr="00906812">
                    <w:rPr>
                      <w:rFonts w:ascii="AvenirNext LT Pro Regular" w:hAnsi="AvenirNext LT Pro Regular"/>
                      <w:b/>
                      <w:lang w:val="es-ES"/>
                    </w:rPr>
                    <w:t>P</w:t>
                  </w:r>
                  <w:r w:rsidRPr="00906812">
                    <w:rPr>
                      <w:rFonts w:ascii="AvenirNext LT Pro Regular" w:hAnsi="AvenirNext LT Pro Regular"/>
                      <w:b/>
                      <w:spacing w:val="-10"/>
                      <w:lang w:val="es-ES"/>
                    </w:rPr>
                    <w:t xml:space="preserve"> </w:t>
                  </w:r>
                  <w:r w:rsidRPr="00906812">
                    <w:rPr>
                      <w:rFonts w:ascii="AvenirNext LT Pro Regular" w:hAnsi="AvenirNext LT Pro Regular"/>
                      <w:b/>
                      <w:lang w:val="es-ES"/>
                    </w:rPr>
                    <w:t>r</w:t>
                  </w:r>
                  <w:r w:rsidRPr="00906812">
                    <w:rPr>
                      <w:rFonts w:ascii="AvenirNext LT Pro Regular" w:hAnsi="AvenirNext LT Pro Regular"/>
                      <w:b/>
                      <w:spacing w:val="-9"/>
                      <w:lang w:val="es-ES"/>
                    </w:rPr>
                    <w:t xml:space="preserve"> </w:t>
                  </w:r>
                  <w:r w:rsidRPr="00906812">
                    <w:rPr>
                      <w:rFonts w:ascii="AvenirNext LT Pro Regular" w:hAnsi="AvenirNext LT Pro Regular"/>
                      <w:b/>
                      <w:lang w:val="es-ES"/>
                    </w:rPr>
                    <w:t>o</w:t>
                  </w:r>
                  <w:r w:rsidRPr="00906812">
                    <w:rPr>
                      <w:rFonts w:ascii="AvenirNext LT Pro Regular" w:hAnsi="AvenirNext LT Pro Regular"/>
                      <w:b/>
                      <w:spacing w:val="-13"/>
                      <w:lang w:val="es-ES"/>
                    </w:rPr>
                    <w:t xml:space="preserve"> </w:t>
                  </w:r>
                  <w:r w:rsidRPr="00906812">
                    <w:rPr>
                      <w:rFonts w:ascii="AvenirNext LT Pro Regular" w:hAnsi="AvenirNext LT Pro Regular"/>
                      <w:b/>
                      <w:lang w:val="es-ES"/>
                    </w:rPr>
                    <w:t>j</w:t>
                  </w:r>
                  <w:r w:rsidRPr="00906812">
                    <w:rPr>
                      <w:rFonts w:ascii="AvenirNext LT Pro Regular" w:hAnsi="AvenirNext LT Pro Regular"/>
                      <w:b/>
                      <w:spacing w:val="-8"/>
                      <w:lang w:val="es-ES"/>
                    </w:rPr>
                    <w:t xml:space="preserve"> </w:t>
                  </w:r>
                  <w:r w:rsidRPr="00906812">
                    <w:rPr>
                      <w:rFonts w:ascii="AvenirNext LT Pro Regular" w:hAnsi="AvenirNext LT Pro Regular"/>
                      <w:b/>
                      <w:lang w:val="es-ES"/>
                    </w:rPr>
                    <w:t>e</w:t>
                  </w:r>
                  <w:r w:rsidRPr="00906812">
                    <w:rPr>
                      <w:rFonts w:ascii="AvenirNext LT Pro Regular" w:hAnsi="AvenirNext LT Pro Regular"/>
                      <w:b/>
                      <w:spacing w:val="-13"/>
                      <w:lang w:val="es-ES"/>
                    </w:rPr>
                    <w:t xml:space="preserve"> </w:t>
                  </w:r>
                  <w:r w:rsidRPr="00906812">
                    <w:rPr>
                      <w:rFonts w:ascii="AvenirNext LT Pro Regular" w:hAnsi="AvenirNext LT Pro Regular"/>
                      <w:b/>
                      <w:lang w:val="es-ES"/>
                    </w:rPr>
                    <w:t>c</w:t>
                  </w:r>
                  <w:r w:rsidRPr="00906812">
                    <w:rPr>
                      <w:rFonts w:ascii="AvenirNext LT Pro Regular" w:hAnsi="AvenirNext LT Pro Regular"/>
                      <w:b/>
                      <w:spacing w:val="-11"/>
                      <w:lang w:val="es-ES"/>
                    </w:rPr>
                    <w:t xml:space="preserve"> </w:t>
                  </w:r>
                  <w:r w:rsidRPr="00906812">
                    <w:rPr>
                      <w:rFonts w:ascii="AvenirNext LT Pro Regular" w:hAnsi="AvenirNext LT Pro Regular"/>
                      <w:b/>
                      <w:lang w:val="es-ES"/>
                    </w:rPr>
                    <w:t xml:space="preserve">t  </w:t>
                  </w:r>
                  <w:r w:rsidRPr="00906812">
                    <w:rPr>
                      <w:rFonts w:ascii="AvenirNext LT Pro Regular" w:hAnsi="AvenirNext LT Pro Regular"/>
                      <w:b/>
                      <w:spacing w:val="-20"/>
                      <w:lang w:val="es-ES"/>
                    </w:rPr>
                    <w:t xml:space="preserve"> </w:t>
                  </w:r>
                  <w:r w:rsidRPr="00906812">
                    <w:rPr>
                      <w:rFonts w:ascii="AvenirNext LT Pro Regular" w:hAnsi="AvenirNext LT Pro Regular"/>
                      <w:b/>
                      <w:lang w:val="es-ES"/>
                    </w:rPr>
                    <w:t>I</w:t>
                  </w:r>
                  <w:r w:rsidRPr="00906812">
                    <w:rPr>
                      <w:rFonts w:ascii="AvenirNext LT Pro Regular" w:hAnsi="AvenirNext LT Pro Regular"/>
                      <w:b/>
                      <w:spacing w:val="-11"/>
                      <w:lang w:val="es-ES"/>
                    </w:rPr>
                    <w:t xml:space="preserve"> </w:t>
                  </w:r>
                  <w:r w:rsidRPr="00906812">
                    <w:rPr>
                      <w:rFonts w:ascii="AvenirNext LT Pro Regular" w:hAnsi="AvenirNext LT Pro Regular"/>
                      <w:b/>
                      <w:lang w:val="es-ES"/>
                    </w:rPr>
                    <w:t>n</w:t>
                  </w:r>
                  <w:r w:rsidRPr="00906812">
                    <w:rPr>
                      <w:rFonts w:ascii="AvenirNext LT Pro Regular" w:hAnsi="AvenirNext LT Pro Regular"/>
                      <w:b/>
                      <w:spacing w:val="-11"/>
                      <w:lang w:val="es-ES"/>
                    </w:rPr>
                    <w:t xml:space="preserve"> </w:t>
                  </w:r>
                  <w:r w:rsidRPr="00906812">
                    <w:rPr>
                      <w:rFonts w:ascii="AvenirNext LT Pro Regular" w:hAnsi="AvenirNext LT Pro Regular"/>
                      <w:b/>
                      <w:lang w:val="es-ES"/>
                    </w:rPr>
                    <w:t>f</w:t>
                  </w:r>
                  <w:r w:rsidRPr="00906812">
                    <w:rPr>
                      <w:rFonts w:ascii="AvenirNext LT Pro Regular" w:hAnsi="AvenirNext LT Pro Regular"/>
                      <w:b/>
                      <w:spacing w:val="-10"/>
                      <w:lang w:val="es-ES"/>
                    </w:rPr>
                    <w:t xml:space="preserve"> </w:t>
                  </w:r>
                  <w:r w:rsidRPr="00906812">
                    <w:rPr>
                      <w:rFonts w:ascii="AvenirNext LT Pro Regular" w:hAnsi="AvenirNext LT Pro Regular"/>
                      <w:b/>
                      <w:lang w:val="es-ES"/>
                    </w:rPr>
                    <w:t>o</w:t>
                  </w:r>
                  <w:r w:rsidRPr="00906812">
                    <w:rPr>
                      <w:rFonts w:ascii="AvenirNext LT Pro Regular" w:hAnsi="AvenirNext LT Pro Regular"/>
                      <w:b/>
                      <w:spacing w:val="-13"/>
                      <w:lang w:val="es-ES"/>
                    </w:rPr>
                    <w:t xml:space="preserve"> </w:t>
                  </w:r>
                  <w:r w:rsidRPr="00906812">
                    <w:rPr>
                      <w:rFonts w:ascii="AvenirNext LT Pro Regular" w:hAnsi="AvenirNext LT Pro Regular"/>
                      <w:b/>
                      <w:lang w:val="es-ES"/>
                    </w:rPr>
                    <w:t>r</w:t>
                  </w:r>
                  <w:r w:rsidRPr="00906812">
                    <w:rPr>
                      <w:rFonts w:ascii="AvenirNext LT Pro Regular" w:hAnsi="AvenirNext LT Pro Regular"/>
                      <w:b/>
                      <w:spacing w:val="-9"/>
                      <w:lang w:val="es-ES"/>
                    </w:rPr>
                    <w:t xml:space="preserve"> </w:t>
                  </w:r>
                  <w:r w:rsidRPr="00906812">
                    <w:rPr>
                      <w:rFonts w:ascii="AvenirNext LT Pro Regular" w:hAnsi="AvenirNext LT Pro Regular"/>
                      <w:b/>
                      <w:lang w:val="es-ES"/>
                    </w:rPr>
                    <w:t>m</w:t>
                  </w:r>
                  <w:r w:rsidRPr="00906812">
                    <w:rPr>
                      <w:rFonts w:ascii="AvenirNext LT Pro Regular" w:hAnsi="AvenirNext LT Pro Regular"/>
                      <w:b/>
                      <w:spacing w:val="-12"/>
                      <w:lang w:val="es-ES"/>
                    </w:rPr>
                    <w:t xml:space="preserve"> </w:t>
                  </w:r>
                  <w:r w:rsidRPr="00906812">
                    <w:rPr>
                      <w:rFonts w:ascii="AvenirNext LT Pro Regular" w:hAnsi="AvenirNext LT Pro Regular"/>
                      <w:b/>
                      <w:lang w:val="es-ES"/>
                    </w:rPr>
                    <w:t>a</w:t>
                  </w:r>
                  <w:r w:rsidRPr="00906812">
                    <w:rPr>
                      <w:rFonts w:ascii="AvenirNext LT Pro Regular" w:hAnsi="AvenirNext LT Pro Regular"/>
                      <w:b/>
                      <w:spacing w:val="-11"/>
                      <w:lang w:val="es-ES"/>
                    </w:rPr>
                    <w:t xml:space="preserve"> </w:t>
                  </w:r>
                  <w:r w:rsidRPr="00906812">
                    <w:rPr>
                      <w:rFonts w:ascii="AvenirNext LT Pro Regular" w:hAnsi="AvenirNext LT Pro Regular"/>
                      <w:b/>
                      <w:lang w:val="es-ES"/>
                    </w:rPr>
                    <w:t>t</w:t>
                  </w:r>
                  <w:r w:rsidRPr="00906812">
                    <w:rPr>
                      <w:rFonts w:ascii="AvenirNext LT Pro Regular" w:hAnsi="AvenirNext LT Pro Regular"/>
                      <w:b/>
                      <w:spacing w:val="-12"/>
                      <w:lang w:val="es-ES"/>
                    </w:rPr>
                    <w:t xml:space="preserve"> </w:t>
                  </w:r>
                  <w:r w:rsidRPr="00906812">
                    <w:rPr>
                      <w:rFonts w:ascii="AvenirNext LT Pro Regular" w:hAnsi="AvenirNext LT Pro Regular"/>
                      <w:b/>
                      <w:lang w:val="es-ES"/>
                    </w:rPr>
                    <w:t>i</w:t>
                  </w:r>
                  <w:r w:rsidRPr="00906812">
                    <w:rPr>
                      <w:rFonts w:ascii="AvenirNext LT Pro Regular" w:hAnsi="AvenirNext LT Pro Regular"/>
                      <w:b/>
                      <w:spacing w:val="-9"/>
                      <w:lang w:val="es-ES"/>
                    </w:rPr>
                    <w:t xml:space="preserve"> </w:t>
                  </w:r>
                  <w:r w:rsidRPr="00906812">
                    <w:rPr>
                      <w:rFonts w:ascii="AvenirNext LT Pro Regular" w:hAnsi="AvenirNext LT Pro Regular"/>
                      <w:b/>
                      <w:lang w:val="es-ES"/>
                    </w:rPr>
                    <w:t>o</w:t>
                  </w:r>
                  <w:r w:rsidRPr="00906812">
                    <w:rPr>
                      <w:rFonts w:ascii="AvenirNext LT Pro Regular" w:hAnsi="AvenirNext LT Pro Regular"/>
                      <w:b/>
                      <w:spacing w:val="-13"/>
                      <w:lang w:val="es-ES"/>
                    </w:rPr>
                    <w:t xml:space="preserve"> </w:t>
                  </w:r>
                  <w:r w:rsidRPr="00906812">
                    <w:rPr>
                      <w:rFonts w:ascii="AvenirNext LT Pro Regular" w:hAnsi="AvenirNext LT Pro Regular"/>
                      <w:b/>
                      <w:lang w:val="es-ES"/>
                    </w:rPr>
                    <w:t>n</w:t>
                  </w:r>
                </w:p>
              </w:txbxContent>
            </v:textbox>
          </v:shape>
        </w:pict>
      </w:r>
    </w:p>
    <w:p w:rsidR="007950FD" w:rsidRPr="00004CED" w:rsidRDefault="007950FD">
      <w:pPr>
        <w:spacing w:before="1"/>
        <w:rPr>
          <w:rFonts w:ascii="AvenirNext LT Pro Regular" w:eastAsia="Times New Roman" w:hAnsi="AvenirNext LT Pro Regular" w:cs="Times New Roman"/>
          <w:sz w:val="7"/>
          <w:szCs w:val="7"/>
        </w:rPr>
      </w:pPr>
    </w:p>
    <w:p w:rsidR="007950FD" w:rsidRPr="00004CED" w:rsidRDefault="00953C6A">
      <w:pPr>
        <w:tabs>
          <w:tab w:val="left" w:pos="10135"/>
        </w:tabs>
        <w:spacing w:before="70"/>
        <w:ind w:left="118"/>
        <w:rPr>
          <w:rFonts w:ascii="AvenirNext LT Pro Regular" w:eastAsia="Times New Roman" w:hAnsi="AvenirNext LT Pro Regular" w:cs="Times New Roman"/>
          <w:sz w:val="20"/>
          <w:szCs w:val="20"/>
        </w:rPr>
      </w:pPr>
      <w:r w:rsidRPr="00004CED">
        <w:rPr>
          <w:rFonts w:ascii="AvenirNext LT Pro Regular" w:hAnsi="AvenirNext LT Pro Regular"/>
          <w:sz w:val="20"/>
        </w:rPr>
        <w:t>Project</w:t>
      </w:r>
      <w:r w:rsidRPr="00004CED">
        <w:rPr>
          <w:rFonts w:ascii="AvenirNext LT Pro Regular" w:hAnsi="AvenirNext LT Pro Regular"/>
          <w:spacing w:val="-6"/>
          <w:sz w:val="20"/>
        </w:rPr>
        <w:t xml:space="preserve"> </w:t>
      </w:r>
      <w:r w:rsidRPr="00004CED">
        <w:rPr>
          <w:rFonts w:ascii="AvenirNext LT Pro Regular" w:hAnsi="AvenirNext LT Pro Regular"/>
          <w:sz w:val="20"/>
        </w:rPr>
        <w:t>Description(s):</w:t>
      </w:r>
      <w:r w:rsidRPr="00004CED">
        <w:rPr>
          <w:rFonts w:ascii="AvenirNext LT Pro Regular" w:hAnsi="AvenirNext LT Pro Regular"/>
          <w:spacing w:val="1"/>
          <w:sz w:val="20"/>
        </w:rPr>
        <w:t xml:space="preserve"> </w:t>
      </w:r>
      <w:r w:rsidRPr="00004CED">
        <w:rPr>
          <w:rFonts w:ascii="AvenirNext LT Pro Regular" w:hAnsi="AvenirNext LT Pro Regular"/>
          <w:w w:val="99"/>
          <w:sz w:val="20"/>
          <w:u w:val="single" w:color="000000"/>
        </w:rPr>
        <w:t xml:space="preserve"> </w:t>
      </w:r>
      <w:r w:rsidRPr="00004CED">
        <w:rPr>
          <w:rFonts w:ascii="AvenirNext LT Pro Regular" w:hAnsi="AvenirNext LT Pro Regular"/>
          <w:sz w:val="20"/>
          <w:u w:val="single" w:color="000000"/>
        </w:rPr>
        <w:tab/>
      </w:r>
    </w:p>
    <w:p w:rsidR="007950FD" w:rsidRPr="00004CED" w:rsidRDefault="007950FD">
      <w:pPr>
        <w:spacing w:before="3"/>
        <w:rPr>
          <w:rFonts w:ascii="AvenirNext LT Pro Regular" w:eastAsia="Times New Roman" w:hAnsi="AvenirNext LT Pro Regular" w:cs="Times New Roman"/>
          <w:sz w:val="29"/>
          <w:szCs w:val="29"/>
        </w:rPr>
      </w:pPr>
    </w:p>
    <w:p w:rsidR="007950FD" w:rsidRPr="00004CED" w:rsidRDefault="00752532">
      <w:pPr>
        <w:spacing w:line="20" w:lineRule="exact"/>
        <w:ind w:left="111"/>
        <w:rPr>
          <w:rFonts w:ascii="AvenirNext LT Pro Regular" w:eastAsia="Times New Roman" w:hAnsi="AvenirNext LT Pro Regular" w:cs="Times New Roman"/>
          <w:sz w:val="2"/>
          <w:szCs w:val="2"/>
        </w:rPr>
      </w:pPr>
      <w:r>
        <w:rPr>
          <w:rFonts w:ascii="AvenirNext LT Pro Regular" w:eastAsia="Times New Roman" w:hAnsi="AvenirNext LT Pro Regular" w:cs="Times New Roman"/>
          <w:sz w:val="2"/>
          <w:szCs w:val="2"/>
        </w:rPr>
      </w:r>
      <w:r>
        <w:rPr>
          <w:rFonts w:ascii="AvenirNext LT Pro Regular" w:eastAsia="Times New Roman" w:hAnsi="AvenirNext LT Pro Regular" w:cs="Times New Roman"/>
          <w:sz w:val="2"/>
          <w:szCs w:val="2"/>
        </w:rPr>
        <w:pict>
          <v:group id="_x0000_s1056" style="width:498.6pt;height:.65pt;mso-position-horizontal-relative:char;mso-position-vertical-relative:line" coordsize="9972,13">
            <v:group id="_x0000_s1057" style="position:absolute;left:6;top:6;width:9959;height:2" coordorigin="6,6" coordsize="9959,2">
              <v:shape id="_x0000_s1058" style="position:absolute;left:6;top:6;width:9959;height:2" coordorigin="6,6" coordsize="9959,0" path="m6,6r9959,e" filled="f" strokeweight=".22878mm">
                <v:path arrowok="t"/>
              </v:shape>
            </v:group>
            <w10:anchorlock/>
          </v:group>
        </w:pict>
      </w:r>
    </w:p>
    <w:p w:rsidR="007950FD" w:rsidRPr="00004CED" w:rsidRDefault="007950FD">
      <w:pPr>
        <w:rPr>
          <w:rFonts w:ascii="AvenirNext LT Pro Regular" w:eastAsia="Times New Roman" w:hAnsi="AvenirNext LT Pro Regular" w:cs="Times New Roman"/>
          <w:sz w:val="16"/>
          <w:szCs w:val="16"/>
        </w:rPr>
      </w:pPr>
    </w:p>
    <w:p w:rsidR="007950FD" w:rsidRPr="00004CED" w:rsidRDefault="00953C6A">
      <w:pPr>
        <w:tabs>
          <w:tab w:val="left" w:pos="10103"/>
        </w:tabs>
        <w:spacing w:before="70"/>
        <w:ind w:left="118"/>
        <w:rPr>
          <w:rFonts w:ascii="AvenirNext LT Pro Regular" w:eastAsia="Times New Roman" w:hAnsi="AvenirNext LT Pro Regular" w:cs="Times New Roman"/>
          <w:sz w:val="20"/>
          <w:szCs w:val="20"/>
        </w:rPr>
      </w:pPr>
      <w:r w:rsidRPr="00004CED">
        <w:rPr>
          <w:rFonts w:ascii="AvenirNext LT Pro Regular" w:hAnsi="AvenirNext LT Pro Regular"/>
          <w:sz w:val="20"/>
        </w:rPr>
        <w:t>Estimated project</w:t>
      </w:r>
      <w:r w:rsidRPr="00004CED">
        <w:rPr>
          <w:rFonts w:ascii="AvenirNext LT Pro Regular" w:hAnsi="AvenirNext LT Pro Regular"/>
          <w:spacing w:val="-6"/>
          <w:sz w:val="20"/>
        </w:rPr>
        <w:t xml:space="preserve"> </w:t>
      </w:r>
      <w:r w:rsidRPr="00004CED">
        <w:rPr>
          <w:rFonts w:ascii="AvenirNext LT Pro Regular" w:hAnsi="AvenirNext LT Pro Regular"/>
          <w:sz w:val="20"/>
        </w:rPr>
        <w:t>cost*:</w:t>
      </w:r>
      <w:r w:rsidRPr="00004CED">
        <w:rPr>
          <w:rFonts w:ascii="AvenirNext LT Pro Regular" w:hAnsi="AvenirNext LT Pro Regular"/>
          <w:spacing w:val="-1"/>
          <w:sz w:val="20"/>
        </w:rPr>
        <w:t xml:space="preserve"> </w:t>
      </w:r>
      <w:r w:rsidRPr="00004CED">
        <w:rPr>
          <w:rFonts w:ascii="AvenirNext LT Pro Regular" w:hAnsi="AvenirNext LT Pro Regular"/>
          <w:w w:val="99"/>
          <w:sz w:val="20"/>
          <w:u w:val="single" w:color="000000"/>
        </w:rPr>
        <w:t xml:space="preserve"> </w:t>
      </w:r>
      <w:r w:rsidRPr="00004CED">
        <w:rPr>
          <w:rFonts w:ascii="AvenirNext LT Pro Regular" w:hAnsi="AvenirNext LT Pro Regular"/>
          <w:sz w:val="20"/>
          <w:u w:val="single" w:color="000000"/>
        </w:rPr>
        <w:tab/>
      </w:r>
    </w:p>
    <w:p w:rsidR="007950FD" w:rsidRPr="00004CED" w:rsidRDefault="00953C6A">
      <w:pPr>
        <w:ind w:left="118"/>
        <w:rPr>
          <w:rFonts w:ascii="AvenirNext LT Pro Regular" w:eastAsia="Calibri" w:hAnsi="AvenirNext LT Pro Regular" w:cs="Calibri"/>
          <w:sz w:val="20"/>
          <w:szCs w:val="20"/>
        </w:rPr>
      </w:pPr>
      <w:r w:rsidRPr="00004CED">
        <w:rPr>
          <w:rFonts w:ascii="AvenirNext LT Pro Regular" w:hAnsi="AvenirNext LT Pro Regular"/>
          <w:sz w:val="20"/>
        </w:rPr>
        <w:t>(*Estimated cost shall be +/- 10% of actual</w:t>
      </w:r>
      <w:r w:rsidRPr="00004CED">
        <w:rPr>
          <w:rFonts w:ascii="AvenirNext LT Pro Regular" w:hAnsi="AvenirNext LT Pro Regular"/>
          <w:spacing w:val="-9"/>
          <w:sz w:val="20"/>
        </w:rPr>
        <w:t xml:space="preserve"> </w:t>
      </w:r>
      <w:r w:rsidRPr="00004CED">
        <w:rPr>
          <w:rFonts w:ascii="AvenirNext LT Pro Regular" w:hAnsi="AvenirNext LT Pro Regular"/>
          <w:sz w:val="20"/>
        </w:rPr>
        <w:t>cost)</w:t>
      </w:r>
    </w:p>
    <w:p w:rsidR="007950FD" w:rsidRPr="00004CED" w:rsidRDefault="007950FD">
      <w:pPr>
        <w:spacing w:before="1"/>
        <w:rPr>
          <w:rFonts w:ascii="AvenirNext LT Pro Regular" w:eastAsia="Calibri" w:hAnsi="AvenirNext LT Pro Regular" w:cs="Calibri"/>
          <w:sz w:val="20"/>
          <w:szCs w:val="20"/>
        </w:rPr>
      </w:pPr>
    </w:p>
    <w:p w:rsidR="007950FD" w:rsidRPr="00004CED" w:rsidRDefault="00953C6A">
      <w:pPr>
        <w:tabs>
          <w:tab w:val="left" w:pos="10084"/>
        </w:tabs>
        <w:ind w:left="118"/>
        <w:rPr>
          <w:rFonts w:ascii="AvenirNext LT Pro Regular" w:eastAsia="Times New Roman" w:hAnsi="AvenirNext LT Pro Regular" w:cs="Times New Roman"/>
          <w:sz w:val="20"/>
          <w:szCs w:val="20"/>
        </w:rPr>
      </w:pPr>
      <w:r w:rsidRPr="00004CED">
        <w:rPr>
          <w:rFonts w:ascii="AvenirNext LT Pro Regular" w:hAnsi="AvenirNext LT Pro Regular"/>
          <w:sz w:val="20"/>
        </w:rPr>
        <w:t>Date(s) of Previous Submittal(s) and</w:t>
      </w:r>
      <w:r w:rsidRPr="00004CED">
        <w:rPr>
          <w:rFonts w:ascii="AvenirNext LT Pro Regular" w:hAnsi="AvenirNext LT Pro Regular"/>
          <w:spacing w:val="-8"/>
          <w:sz w:val="20"/>
        </w:rPr>
        <w:t xml:space="preserve"> </w:t>
      </w:r>
      <w:r w:rsidRPr="00004CED">
        <w:rPr>
          <w:rFonts w:ascii="AvenirNext LT Pro Regular" w:hAnsi="AvenirNext LT Pro Regular"/>
          <w:sz w:val="20"/>
        </w:rPr>
        <w:t>Action(s):</w:t>
      </w:r>
      <w:r w:rsidRPr="00004CED">
        <w:rPr>
          <w:rFonts w:ascii="AvenirNext LT Pro Regular" w:hAnsi="AvenirNext LT Pro Regular"/>
          <w:spacing w:val="5"/>
          <w:sz w:val="20"/>
        </w:rPr>
        <w:t xml:space="preserve"> </w:t>
      </w:r>
      <w:r w:rsidRPr="00004CED">
        <w:rPr>
          <w:rFonts w:ascii="AvenirNext LT Pro Regular" w:hAnsi="AvenirNext LT Pro Regular"/>
          <w:w w:val="99"/>
          <w:sz w:val="20"/>
          <w:u w:val="single" w:color="000000"/>
        </w:rPr>
        <w:t xml:space="preserve"> </w:t>
      </w:r>
      <w:r w:rsidRPr="00004CED">
        <w:rPr>
          <w:rFonts w:ascii="AvenirNext LT Pro Regular" w:hAnsi="AvenirNext LT Pro Regular"/>
          <w:sz w:val="20"/>
          <w:u w:val="single" w:color="000000"/>
        </w:rPr>
        <w:tab/>
      </w:r>
    </w:p>
    <w:p w:rsidR="007950FD" w:rsidRPr="00004CED" w:rsidRDefault="007950FD">
      <w:pPr>
        <w:spacing w:before="9"/>
        <w:rPr>
          <w:rFonts w:ascii="AvenirNext LT Pro Regular" w:eastAsia="Times New Roman" w:hAnsi="AvenirNext LT Pro Regular" w:cs="Times New Roman"/>
          <w:sz w:val="28"/>
          <w:szCs w:val="28"/>
        </w:rPr>
      </w:pPr>
    </w:p>
    <w:p w:rsidR="007950FD" w:rsidRPr="00004CED" w:rsidRDefault="00752532">
      <w:pPr>
        <w:spacing w:line="20" w:lineRule="exact"/>
        <w:ind w:left="111"/>
        <w:rPr>
          <w:rFonts w:ascii="AvenirNext LT Pro Regular" w:eastAsia="Times New Roman" w:hAnsi="AvenirNext LT Pro Regular" w:cs="Times New Roman"/>
          <w:sz w:val="2"/>
          <w:szCs w:val="2"/>
        </w:rPr>
      </w:pPr>
      <w:r>
        <w:rPr>
          <w:rFonts w:ascii="AvenirNext LT Pro Regular" w:eastAsia="Times New Roman" w:hAnsi="AvenirNext LT Pro Regular" w:cs="Times New Roman"/>
          <w:sz w:val="2"/>
          <w:szCs w:val="2"/>
        </w:rPr>
      </w:r>
      <w:r>
        <w:rPr>
          <w:rFonts w:ascii="AvenirNext LT Pro Regular" w:eastAsia="Times New Roman" w:hAnsi="AvenirNext LT Pro Regular" w:cs="Times New Roman"/>
          <w:sz w:val="2"/>
          <w:szCs w:val="2"/>
        </w:rPr>
        <w:pict>
          <v:group id="_x0000_s1053" style="width:498.6pt;height:.65pt;mso-position-horizontal-relative:char;mso-position-vertical-relative:line" coordsize="9972,13">
            <v:group id="_x0000_s1054" style="position:absolute;left:6;top:6;width:9959;height:2" coordorigin="6,6" coordsize="9959,2">
              <v:shape id="_x0000_s1055" style="position:absolute;left:6;top:6;width:9959;height:2" coordorigin="6,6" coordsize="9959,0" path="m6,6r9959,e" filled="f" strokeweight=".22878mm">
                <v:path arrowok="t"/>
              </v:shape>
            </v:group>
            <w10:anchorlock/>
          </v:group>
        </w:pict>
      </w:r>
    </w:p>
    <w:p w:rsidR="007950FD" w:rsidRPr="00004CED" w:rsidRDefault="007950FD">
      <w:pPr>
        <w:spacing w:before="11"/>
        <w:rPr>
          <w:rFonts w:ascii="AvenirNext LT Pro Regular" w:eastAsia="Times New Roman" w:hAnsi="AvenirNext LT Pro Regular" w:cs="Times New Roman"/>
          <w:sz w:val="29"/>
          <w:szCs w:val="29"/>
        </w:rPr>
      </w:pPr>
    </w:p>
    <w:p w:rsidR="007950FD" w:rsidRPr="006A780A" w:rsidRDefault="00752532" w:rsidP="006A780A">
      <w:pPr>
        <w:spacing w:line="20" w:lineRule="exact"/>
        <w:ind w:left="111"/>
        <w:rPr>
          <w:rFonts w:ascii="AvenirNext LT Pro Regular" w:eastAsia="Times New Roman" w:hAnsi="AvenirNext LT Pro Regular" w:cs="Times New Roman"/>
          <w:sz w:val="2"/>
          <w:szCs w:val="2"/>
        </w:rPr>
        <w:sectPr w:rsidR="007950FD" w:rsidRPr="006A780A" w:rsidSect="00E4262B">
          <w:headerReference w:type="default" r:id="rId8"/>
          <w:footerReference w:type="default" r:id="rId9"/>
          <w:type w:val="continuous"/>
          <w:pgSz w:w="12240" w:h="15840"/>
          <w:pgMar w:top="520" w:right="1100" w:bottom="360" w:left="820" w:header="720" w:footer="576" w:gutter="0"/>
          <w:pgNumType w:start="1"/>
          <w:cols w:space="720"/>
          <w:docGrid w:linePitch="299"/>
        </w:sectPr>
      </w:pPr>
      <w:r>
        <w:rPr>
          <w:rFonts w:ascii="AvenirNext LT Pro Regular" w:eastAsia="Times New Roman" w:hAnsi="AvenirNext LT Pro Regular" w:cs="Times New Roman"/>
          <w:sz w:val="2"/>
          <w:szCs w:val="2"/>
        </w:rPr>
      </w:r>
      <w:r>
        <w:rPr>
          <w:rFonts w:ascii="AvenirNext LT Pro Regular" w:eastAsia="Times New Roman" w:hAnsi="AvenirNext LT Pro Regular" w:cs="Times New Roman"/>
          <w:sz w:val="2"/>
          <w:szCs w:val="2"/>
        </w:rPr>
        <w:pict>
          <v:group id="_x0000_s1050" style="width:498.6pt;height:.65pt;mso-position-horizontal-relative:char;mso-position-vertical-relative:line" coordsize="9972,13">
            <v:group id="_x0000_s1051" style="position:absolute;left:6;top:6;width:9959;height:2" coordorigin="6,6" coordsize="9959,2">
              <v:shape id="_x0000_s1052" style="position:absolute;left:6;top:6;width:9959;height:2" coordorigin="6,6" coordsize="9959,0" path="m6,6r9959,e" filled="f" strokeweight=".22878mm">
                <v:path arrowok="t"/>
              </v:shape>
            </v:group>
            <w10:anchorlock/>
          </v:group>
        </w:pict>
      </w:r>
    </w:p>
    <w:p w:rsidR="007950FD" w:rsidRDefault="007950FD">
      <w:pPr>
        <w:spacing w:before="7"/>
        <w:rPr>
          <w:rFonts w:ascii="Times New Roman" w:eastAsia="Times New Roman" w:hAnsi="Times New Roman" w:cs="Times New Roman"/>
          <w:sz w:val="10"/>
          <w:szCs w:val="10"/>
        </w:rPr>
      </w:pPr>
    </w:p>
    <w:p w:rsidR="007950FD" w:rsidRDefault="00752532">
      <w:pPr>
        <w:spacing w:line="360" w:lineRule="exac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6"/>
          <w:sz w:val="20"/>
          <w:szCs w:val="20"/>
        </w:rPr>
      </w:r>
      <w:r>
        <w:rPr>
          <w:rFonts w:ascii="Times New Roman" w:eastAsia="Times New Roman" w:hAnsi="Times New Roman" w:cs="Times New Roman"/>
          <w:position w:val="-6"/>
          <w:sz w:val="20"/>
          <w:szCs w:val="20"/>
        </w:rPr>
        <w:pict>
          <v:shape id="_x0000_s1153" type="#_x0000_t202" style="width:517.6pt;height:18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style="mso-next-textbox:#_x0000_s1153" inset="0,0,0,0">
              <w:txbxContent>
                <w:p w:rsidR="0066593E" w:rsidRPr="006A780A" w:rsidRDefault="0066593E">
                  <w:pPr>
                    <w:spacing w:before="37"/>
                    <w:ind w:left="103"/>
                    <w:rPr>
                      <w:rFonts w:ascii="AvenirNext LT Pro Regular" w:eastAsia="Calibri" w:hAnsi="AvenirNext LT Pro Regular" w:cs="Calibri"/>
                      <w:b/>
                    </w:rPr>
                  </w:pPr>
                  <w:r w:rsidRPr="006A780A">
                    <w:rPr>
                      <w:rFonts w:ascii="AvenirNext LT Pro Regular" w:hAnsi="AvenirNext LT Pro Regular"/>
                      <w:b/>
                    </w:rPr>
                    <w:t>A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9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>p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11"/>
                    </w:rPr>
                    <w:t xml:space="preserve"> </w:t>
                  </w:r>
                  <w:proofErr w:type="spellStart"/>
                  <w:r w:rsidRPr="006A780A">
                    <w:rPr>
                      <w:rFonts w:ascii="AvenirNext LT Pro Regular" w:hAnsi="AvenirNext LT Pro Regular"/>
                      <w:b/>
                    </w:rPr>
                    <w:t>p</w:t>
                  </w:r>
                  <w:proofErr w:type="spellEnd"/>
                  <w:r w:rsidRPr="006A780A">
                    <w:rPr>
                      <w:rFonts w:ascii="AvenirNext LT Pro Regular" w:hAnsi="AvenirNext LT Pro Regular"/>
                      <w:b/>
                      <w:spacing w:val="-13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>l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11"/>
                    </w:rPr>
                    <w:t xml:space="preserve"> </w:t>
                  </w:r>
                  <w:proofErr w:type="spellStart"/>
                  <w:r w:rsidRPr="006A780A">
                    <w:rPr>
                      <w:rFonts w:ascii="AvenirNext LT Pro Regular" w:hAnsi="AvenirNext LT Pro Regular"/>
                      <w:b/>
                    </w:rPr>
                    <w:t>i</w:t>
                  </w:r>
                  <w:proofErr w:type="spellEnd"/>
                  <w:r w:rsidRPr="006A780A">
                    <w:rPr>
                      <w:rFonts w:ascii="AvenirNext LT Pro Regular" w:hAnsi="AvenirNext LT Pro Regular"/>
                      <w:b/>
                      <w:spacing w:val="-11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>c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8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>a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11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>n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11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>t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12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>/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11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>O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13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>w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9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>n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11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>e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13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>r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11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>/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11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>A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12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>r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9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>c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11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>h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11"/>
                    </w:rPr>
                    <w:t xml:space="preserve"> </w:t>
                  </w:r>
                  <w:proofErr w:type="spellStart"/>
                  <w:r w:rsidRPr="006A780A">
                    <w:rPr>
                      <w:rFonts w:ascii="AvenirNext LT Pro Regular" w:hAnsi="AvenirNext LT Pro Regular"/>
                      <w:b/>
                    </w:rPr>
                    <w:t>i</w:t>
                  </w:r>
                  <w:proofErr w:type="spellEnd"/>
                  <w:r w:rsidRPr="006A780A">
                    <w:rPr>
                      <w:rFonts w:ascii="AvenirNext LT Pro Regular" w:hAnsi="AvenirNext LT Pro Regular"/>
                      <w:b/>
                      <w:spacing w:val="-11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>t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9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>e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13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>c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11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>t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12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>/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9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>E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9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>n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13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>g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11"/>
                    </w:rPr>
                    <w:t xml:space="preserve"> </w:t>
                  </w:r>
                  <w:proofErr w:type="spellStart"/>
                  <w:r w:rsidRPr="006A780A">
                    <w:rPr>
                      <w:rFonts w:ascii="AvenirNext LT Pro Regular" w:hAnsi="AvenirNext LT Pro Regular"/>
                      <w:b/>
                    </w:rPr>
                    <w:t>i</w:t>
                  </w:r>
                  <w:proofErr w:type="spellEnd"/>
                  <w:r w:rsidRPr="006A780A">
                    <w:rPr>
                      <w:rFonts w:ascii="AvenirNext LT Pro Regular" w:hAnsi="AvenirNext LT Pro Regular"/>
                      <w:b/>
                      <w:spacing w:val="-9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>n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11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>e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13"/>
                    </w:rPr>
                    <w:t xml:space="preserve"> </w:t>
                  </w:r>
                  <w:proofErr w:type="spellStart"/>
                  <w:r w:rsidRPr="006A780A">
                    <w:rPr>
                      <w:rFonts w:ascii="AvenirNext LT Pro Regular" w:hAnsi="AvenirNext LT Pro Regular"/>
                      <w:b/>
                    </w:rPr>
                    <w:t>e</w:t>
                  </w:r>
                  <w:proofErr w:type="spellEnd"/>
                  <w:r w:rsidRPr="006A780A">
                    <w:rPr>
                      <w:rFonts w:ascii="AvenirNext LT Pro Regular" w:hAnsi="AvenirNext LT Pro Regular"/>
                      <w:b/>
                      <w:spacing w:val="-10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 xml:space="preserve">r  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19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>A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12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>f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10"/>
                    </w:rPr>
                    <w:t xml:space="preserve"> </w:t>
                  </w:r>
                  <w:proofErr w:type="spellStart"/>
                  <w:r w:rsidRPr="006A780A">
                    <w:rPr>
                      <w:rFonts w:ascii="AvenirNext LT Pro Regular" w:hAnsi="AvenirNext LT Pro Regular"/>
                      <w:b/>
                    </w:rPr>
                    <w:t>f</w:t>
                  </w:r>
                  <w:proofErr w:type="spellEnd"/>
                  <w:r w:rsidRPr="006A780A">
                    <w:rPr>
                      <w:rFonts w:ascii="AvenirNext LT Pro Regular" w:hAnsi="AvenirNext LT Pro Regular"/>
                      <w:b/>
                      <w:spacing w:val="-12"/>
                    </w:rPr>
                    <w:t xml:space="preserve"> </w:t>
                  </w:r>
                  <w:proofErr w:type="spellStart"/>
                  <w:r w:rsidRPr="006A780A">
                    <w:rPr>
                      <w:rFonts w:ascii="AvenirNext LT Pro Regular" w:hAnsi="AvenirNext LT Pro Regular"/>
                      <w:b/>
                    </w:rPr>
                    <w:t>i</w:t>
                  </w:r>
                  <w:proofErr w:type="spellEnd"/>
                  <w:r w:rsidRPr="006A780A">
                    <w:rPr>
                      <w:rFonts w:ascii="AvenirNext LT Pro Regular" w:hAnsi="AvenirNext LT Pro Regular"/>
                      <w:b/>
                      <w:spacing w:val="-11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>r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9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>m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9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>a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13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>t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12"/>
                    </w:rPr>
                    <w:t xml:space="preserve"> </w:t>
                  </w:r>
                  <w:proofErr w:type="spellStart"/>
                  <w:r w:rsidRPr="006A780A">
                    <w:rPr>
                      <w:rFonts w:ascii="AvenirNext LT Pro Regular" w:hAnsi="AvenirNext LT Pro Regular"/>
                      <w:b/>
                    </w:rPr>
                    <w:t>i</w:t>
                  </w:r>
                  <w:proofErr w:type="spellEnd"/>
                  <w:r w:rsidRPr="006A780A">
                    <w:rPr>
                      <w:rFonts w:ascii="AvenirNext LT Pro Regular" w:hAnsi="AvenirNext LT Pro Regular"/>
                      <w:b/>
                      <w:spacing w:val="-9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>o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11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 xml:space="preserve">n  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21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>a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11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>n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11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 xml:space="preserve">d  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21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>C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11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>o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11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>n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11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>s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9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>e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10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>n</w:t>
                  </w:r>
                  <w:r w:rsidRPr="006A780A">
                    <w:rPr>
                      <w:rFonts w:ascii="AvenirNext LT Pro Regular" w:hAnsi="AvenirNext LT Pro Regular"/>
                      <w:b/>
                      <w:spacing w:val="-13"/>
                    </w:rPr>
                    <w:t xml:space="preserve"> </w:t>
                  </w:r>
                  <w:r w:rsidRPr="006A780A">
                    <w:rPr>
                      <w:rFonts w:ascii="AvenirNext LT Pro Regular" w:hAnsi="AvenirNext LT Pro Regular"/>
                      <w:b/>
                    </w:rPr>
                    <w:t>t</w:t>
                  </w:r>
                </w:p>
              </w:txbxContent>
            </v:textbox>
          </v:shape>
        </w:pict>
      </w:r>
    </w:p>
    <w:p w:rsidR="007950FD" w:rsidRDefault="007950FD">
      <w:pPr>
        <w:spacing w:before="11"/>
        <w:rPr>
          <w:rFonts w:ascii="Times New Roman" w:eastAsia="Times New Roman" w:hAnsi="Times New Roman" w:cs="Times New Roman"/>
          <w:sz w:val="7"/>
          <w:szCs w:val="7"/>
        </w:rPr>
      </w:pPr>
    </w:p>
    <w:p w:rsidR="007950FD" w:rsidRPr="003D3E8A" w:rsidRDefault="00953C6A">
      <w:pPr>
        <w:spacing w:before="59"/>
        <w:ind w:left="118" w:right="108"/>
        <w:rPr>
          <w:rFonts w:ascii="AvenirNext LT Pro Regular" w:eastAsia="Calibri" w:hAnsi="AvenirNext LT Pro Regular" w:cs="Calibri"/>
          <w:sz w:val="18"/>
          <w:szCs w:val="18"/>
        </w:rPr>
      </w:pPr>
      <w:r w:rsidRPr="003D3E8A">
        <w:rPr>
          <w:rFonts w:ascii="AvenirNext LT Pro Regular" w:hAnsi="AvenirNext LT Pro Regular"/>
          <w:sz w:val="18"/>
          <w:szCs w:val="18"/>
        </w:rPr>
        <w:t>(I) (We) acknowledge, affirm, and certify to all of the</w:t>
      </w:r>
      <w:r w:rsidRPr="003D3E8A">
        <w:rPr>
          <w:rFonts w:ascii="AvenirNext LT Pro Regular" w:hAnsi="AvenirNext LT Pro Regular"/>
          <w:spacing w:val="-13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following:</w:t>
      </w:r>
    </w:p>
    <w:p w:rsidR="007950FD" w:rsidRPr="003D3E8A" w:rsidRDefault="00953C6A">
      <w:pPr>
        <w:pStyle w:val="ListParagraph"/>
        <w:numPr>
          <w:ilvl w:val="0"/>
          <w:numId w:val="51"/>
        </w:numPr>
        <w:tabs>
          <w:tab w:val="left" w:pos="393"/>
        </w:tabs>
        <w:ind w:right="110"/>
        <w:jc w:val="both"/>
        <w:rPr>
          <w:rFonts w:ascii="AvenirNext LT Pro Regular" w:eastAsia="Calibri" w:hAnsi="AvenirNext LT Pro Regular" w:cs="Calibri"/>
          <w:sz w:val="18"/>
          <w:szCs w:val="18"/>
        </w:rPr>
      </w:pPr>
      <w:r w:rsidRPr="003D3E8A">
        <w:rPr>
          <w:rFonts w:ascii="AvenirNext LT Pro Regular" w:hAnsi="AvenirNext LT Pro Regular"/>
          <w:sz w:val="18"/>
          <w:szCs w:val="18"/>
        </w:rPr>
        <w:t>This</w:t>
      </w:r>
      <w:r w:rsidRPr="003D3E8A">
        <w:rPr>
          <w:rFonts w:ascii="AvenirNext LT Pro Regular" w:hAnsi="AvenirNext LT Pro Regular"/>
          <w:spacing w:val="14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request,</w:t>
      </w:r>
      <w:r w:rsidRPr="003D3E8A">
        <w:rPr>
          <w:rFonts w:ascii="AvenirNext LT Pro Regular" w:hAnsi="AvenirNext LT Pro Regular"/>
          <w:spacing w:val="15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application,</w:t>
      </w:r>
      <w:r w:rsidRPr="003D3E8A">
        <w:rPr>
          <w:rFonts w:ascii="AvenirNext LT Pro Regular" w:hAnsi="AvenirNext LT Pro Regular"/>
          <w:spacing w:val="16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application</w:t>
      </w:r>
      <w:r w:rsidRPr="003D3E8A">
        <w:rPr>
          <w:rFonts w:ascii="AvenirNext LT Pro Regular" w:hAnsi="AvenirNext LT Pro Regular"/>
          <w:spacing w:val="16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supporting</w:t>
      </w:r>
      <w:r w:rsidRPr="003D3E8A">
        <w:rPr>
          <w:rFonts w:ascii="AvenirNext LT Pro Regular" w:hAnsi="AvenirNext LT Pro Regular"/>
          <w:spacing w:val="15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materials</w:t>
      </w:r>
      <w:r w:rsidRPr="003D3E8A">
        <w:rPr>
          <w:rFonts w:ascii="AvenirNext LT Pro Regular" w:hAnsi="AvenirNext LT Pro Regular"/>
          <w:spacing w:val="16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and</w:t>
      </w:r>
      <w:r w:rsidRPr="003D3E8A">
        <w:rPr>
          <w:rFonts w:ascii="AvenirNext LT Pro Regular" w:hAnsi="AvenirNext LT Pro Regular"/>
          <w:spacing w:val="17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all</w:t>
      </w:r>
      <w:r w:rsidRPr="003D3E8A">
        <w:rPr>
          <w:rFonts w:ascii="AvenirNext LT Pro Regular" w:hAnsi="AvenirNext LT Pro Regular"/>
          <w:spacing w:val="15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future</w:t>
      </w:r>
      <w:r w:rsidRPr="003D3E8A">
        <w:rPr>
          <w:rFonts w:ascii="AvenirNext LT Pro Regular" w:hAnsi="AvenirNext LT Pro Regular"/>
          <w:spacing w:val="14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supporting</w:t>
      </w:r>
      <w:r w:rsidRPr="003D3E8A">
        <w:rPr>
          <w:rFonts w:ascii="AvenirNext LT Pro Regular" w:hAnsi="AvenirNext LT Pro Regular"/>
          <w:spacing w:val="15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materials</w:t>
      </w:r>
      <w:r w:rsidRPr="003D3E8A">
        <w:rPr>
          <w:rFonts w:ascii="AvenirNext LT Pro Regular" w:hAnsi="AvenirNext LT Pro Regular"/>
          <w:spacing w:val="14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complies</w:t>
      </w:r>
      <w:r w:rsidRPr="003D3E8A">
        <w:rPr>
          <w:rFonts w:ascii="AvenirNext LT Pro Regular" w:hAnsi="AvenirNext LT Pro Regular"/>
          <w:spacing w:val="14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with</w:t>
      </w:r>
      <w:r w:rsidRPr="003D3E8A">
        <w:rPr>
          <w:rFonts w:ascii="AvenirNext LT Pro Regular" w:hAnsi="AvenirNext LT Pro Regular"/>
          <w:spacing w:val="16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all</w:t>
      </w:r>
      <w:r w:rsidRPr="003D3E8A">
        <w:rPr>
          <w:rFonts w:ascii="AvenirNext LT Pro Regular" w:hAnsi="AvenirNext LT Pro Regular"/>
          <w:spacing w:val="15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provisions</w:t>
      </w:r>
      <w:r w:rsidRPr="003D3E8A">
        <w:rPr>
          <w:rFonts w:ascii="AvenirNext LT Pro Regular" w:hAnsi="AvenirNext LT Pro Regular"/>
          <w:w w:val="99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and regulations of the Zoning Code, Comprehensive Pla</w:t>
      </w:r>
      <w:r w:rsidR="003D3E8A">
        <w:rPr>
          <w:rFonts w:ascii="AvenirNext LT Pro Regular" w:hAnsi="AvenirNext LT Pro Regular"/>
          <w:sz w:val="18"/>
          <w:szCs w:val="18"/>
        </w:rPr>
        <w:t xml:space="preserve">n and Code of Ordinances of Bal Harbour Village </w:t>
      </w:r>
      <w:r w:rsidRPr="003D3E8A">
        <w:rPr>
          <w:rFonts w:ascii="AvenirNext LT Pro Regular" w:hAnsi="AvenirNext LT Pro Regular"/>
          <w:sz w:val="18"/>
          <w:szCs w:val="18"/>
        </w:rPr>
        <w:t>unless</w:t>
      </w:r>
      <w:r w:rsidRPr="003D3E8A">
        <w:rPr>
          <w:rFonts w:ascii="AvenirNext LT Pro Regular" w:hAnsi="AvenirNext LT Pro Regular"/>
          <w:w w:val="99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identified and approved as a part of this application request or other previously approved applications.</w:t>
      </w:r>
      <w:r w:rsidRPr="003D3E8A">
        <w:rPr>
          <w:rFonts w:ascii="AvenirNext LT Pro Regular" w:hAnsi="AvenirNext LT Pro Regular"/>
          <w:spacing w:val="8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Applicant</w:t>
      </w:r>
      <w:r w:rsidRPr="003D3E8A">
        <w:rPr>
          <w:rFonts w:ascii="AvenirNext LT Pro Regular" w:hAnsi="AvenirNext LT Pro Regular"/>
          <w:w w:val="99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understands that any violation of these provisions renders the application</w:t>
      </w:r>
      <w:r w:rsidRPr="003D3E8A">
        <w:rPr>
          <w:rFonts w:ascii="AvenirNext LT Pro Regular" w:hAnsi="AvenirNext LT Pro Regular"/>
          <w:spacing w:val="-9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invalid.</w:t>
      </w:r>
    </w:p>
    <w:p w:rsidR="007950FD" w:rsidRPr="003D3E8A" w:rsidRDefault="00953C6A">
      <w:pPr>
        <w:pStyle w:val="ListParagraph"/>
        <w:numPr>
          <w:ilvl w:val="0"/>
          <w:numId w:val="51"/>
        </w:numPr>
        <w:tabs>
          <w:tab w:val="left" w:pos="393"/>
        </w:tabs>
        <w:ind w:right="112"/>
        <w:jc w:val="both"/>
        <w:rPr>
          <w:rFonts w:ascii="AvenirNext LT Pro Regular" w:eastAsia="Calibri" w:hAnsi="AvenirNext LT Pro Regular" w:cs="Calibri"/>
          <w:sz w:val="18"/>
          <w:szCs w:val="18"/>
        </w:rPr>
      </w:pPr>
      <w:r w:rsidRPr="003D3E8A">
        <w:rPr>
          <w:rFonts w:ascii="AvenirNext LT Pro Regular" w:hAnsi="AvenirNext LT Pro Regular"/>
          <w:sz w:val="18"/>
          <w:szCs w:val="18"/>
        </w:rPr>
        <w:t>That</w:t>
      </w:r>
      <w:r w:rsidRPr="003D3E8A">
        <w:rPr>
          <w:rFonts w:ascii="AvenirNext LT Pro Regular" w:hAnsi="AvenirNext LT Pro Regular"/>
          <w:spacing w:val="9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all</w:t>
      </w:r>
      <w:r w:rsidRPr="003D3E8A">
        <w:rPr>
          <w:rFonts w:ascii="AvenirNext LT Pro Regular" w:hAnsi="AvenirNext LT Pro Regular"/>
          <w:spacing w:val="8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the</w:t>
      </w:r>
      <w:r w:rsidRPr="003D3E8A">
        <w:rPr>
          <w:rFonts w:ascii="AvenirNext LT Pro Regular" w:hAnsi="AvenirNext LT Pro Regular"/>
          <w:spacing w:val="7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information</w:t>
      </w:r>
      <w:r w:rsidRPr="003D3E8A">
        <w:rPr>
          <w:rFonts w:ascii="AvenirNext LT Pro Regular" w:hAnsi="AvenirNext LT Pro Regular"/>
          <w:spacing w:val="9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contained</w:t>
      </w:r>
      <w:r w:rsidRPr="003D3E8A">
        <w:rPr>
          <w:rFonts w:ascii="AvenirNext LT Pro Regular" w:hAnsi="AvenirNext LT Pro Regular"/>
          <w:spacing w:val="7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in</w:t>
      </w:r>
      <w:r w:rsidRPr="003D3E8A">
        <w:rPr>
          <w:rFonts w:ascii="AvenirNext LT Pro Regular" w:hAnsi="AvenirNext LT Pro Regular"/>
          <w:spacing w:val="8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this</w:t>
      </w:r>
      <w:r w:rsidRPr="003D3E8A">
        <w:rPr>
          <w:rFonts w:ascii="AvenirNext LT Pro Regular" w:hAnsi="AvenirNext LT Pro Regular"/>
          <w:spacing w:val="7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application</w:t>
      </w:r>
      <w:r w:rsidRPr="003D3E8A">
        <w:rPr>
          <w:rFonts w:ascii="AvenirNext LT Pro Regular" w:hAnsi="AvenirNext LT Pro Regular"/>
          <w:spacing w:val="8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and</w:t>
      </w:r>
      <w:r w:rsidRPr="003D3E8A">
        <w:rPr>
          <w:rFonts w:ascii="AvenirNext LT Pro Regular" w:hAnsi="AvenirNext LT Pro Regular"/>
          <w:spacing w:val="7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all</w:t>
      </w:r>
      <w:r w:rsidRPr="003D3E8A">
        <w:rPr>
          <w:rFonts w:ascii="AvenirNext LT Pro Regular" w:hAnsi="AvenirNext LT Pro Regular"/>
          <w:spacing w:val="8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documentation</w:t>
      </w:r>
      <w:r w:rsidRPr="003D3E8A">
        <w:rPr>
          <w:rFonts w:ascii="AvenirNext LT Pro Regular" w:hAnsi="AvenirNext LT Pro Regular"/>
          <w:spacing w:val="9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submitted</w:t>
      </w:r>
      <w:r w:rsidRPr="003D3E8A">
        <w:rPr>
          <w:rFonts w:ascii="AvenirNext LT Pro Regular" w:hAnsi="AvenirNext LT Pro Regular"/>
          <w:spacing w:val="8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herewith</w:t>
      </w:r>
      <w:r w:rsidRPr="003D3E8A">
        <w:rPr>
          <w:rFonts w:ascii="AvenirNext LT Pro Regular" w:hAnsi="AvenirNext LT Pro Regular"/>
          <w:spacing w:val="8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is</w:t>
      </w:r>
      <w:r w:rsidRPr="003D3E8A">
        <w:rPr>
          <w:rFonts w:ascii="AvenirNext LT Pro Regular" w:hAnsi="AvenirNext LT Pro Regular"/>
          <w:spacing w:val="6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true</w:t>
      </w:r>
      <w:r w:rsidRPr="003D3E8A">
        <w:rPr>
          <w:rFonts w:ascii="AvenirNext LT Pro Regular" w:hAnsi="AvenirNext LT Pro Regular"/>
          <w:spacing w:val="7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to</w:t>
      </w:r>
      <w:r w:rsidRPr="003D3E8A">
        <w:rPr>
          <w:rFonts w:ascii="AvenirNext LT Pro Regular" w:hAnsi="AvenirNext LT Pro Regular"/>
          <w:spacing w:val="8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the</w:t>
      </w:r>
      <w:r w:rsidRPr="003D3E8A">
        <w:rPr>
          <w:rFonts w:ascii="AvenirNext LT Pro Regular" w:hAnsi="AvenirNext LT Pro Regular"/>
          <w:spacing w:val="7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best</w:t>
      </w:r>
      <w:r w:rsidRPr="003D3E8A">
        <w:rPr>
          <w:rFonts w:ascii="AvenirNext LT Pro Regular" w:hAnsi="AvenirNext LT Pro Regular"/>
          <w:spacing w:val="8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of</w:t>
      </w:r>
      <w:r w:rsidRPr="003D3E8A">
        <w:rPr>
          <w:rFonts w:ascii="AvenirNext LT Pro Regular" w:hAnsi="AvenirNext LT Pro Regular"/>
          <w:spacing w:val="7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(my)</w:t>
      </w:r>
      <w:r w:rsidRPr="003D3E8A">
        <w:rPr>
          <w:rFonts w:ascii="AvenirNext LT Pro Regular" w:hAnsi="AvenirNext LT Pro Regular"/>
          <w:w w:val="99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(our) knowledge and</w:t>
      </w:r>
      <w:r w:rsidRPr="003D3E8A">
        <w:rPr>
          <w:rFonts w:ascii="AvenirNext LT Pro Regular" w:hAnsi="AvenirNext LT Pro Regular"/>
          <w:spacing w:val="-2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belief.</w:t>
      </w:r>
    </w:p>
    <w:p w:rsidR="007950FD" w:rsidRPr="003D3E8A" w:rsidRDefault="00953C6A">
      <w:pPr>
        <w:pStyle w:val="ListParagraph"/>
        <w:numPr>
          <w:ilvl w:val="0"/>
          <w:numId w:val="51"/>
        </w:numPr>
        <w:tabs>
          <w:tab w:val="left" w:pos="393"/>
        </w:tabs>
        <w:ind w:right="110"/>
        <w:jc w:val="both"/>
        <w:rPr>
          <w:rFonts w:ascii="AvenirNext LT Pro Regular" w:eastAsia="Calibri" w:hAnsi="AvenirNext LT Pro Regular" w:cs="Calibri"/>
          <w:sz w:val="18"/>
          <w:szCs w:val="18"/>
        </w:rPr>
      </w:pPr>
      <w:r w:rsidRPr="003D3E8A">
        <w:rPr>
          <w:rFonts w:ascii="AvenirNext LT Pro Regular" w:hAnsi="AvenirNext LT Pro Regular"/>
          <w:sz w:val="18"/>
          <w:szCs w:val="18"/>
        </w:rPr>
        <w:t>Understand</w:t>
      </w:r>
      <w:r w:rsidRPr="003D3E8A">
        <w:rPr>
          <w:rFonts w:ascii="AvenirNext LT Pro Regular" w:hAnsi="AvenirNext LT Pro Regular"/>
          <w:spacing w:val="12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that</w:t>
      </w:r>
      <w:r w:rsidRPr="003D3E8A">
        <w:rPr>
          <w:rFonts w:ascii="AvenirNext LT Pro Regular" w:hAnsi="AvenirNext LT Pro Regular"/>
          <w:spacing w:val="11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the</w:t>
      </w:r>
      <w:r w:rsidRPr="003D3E8A">
        <w:rPr>
          <w:rFonts w:ascii="AvenirNext LT Pro Regular" w:hAnsi="AvenirNext LT Pro Regular"/>
          <w:spacing w:val="11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application,</w:t>
      </w:r>
      <w:r w:rsidRPr="003D3E8A">
        <w:rPr>
          <w:rFonts w:ascii="AvenirNext LT Pro Regular" w:hAnsi="AvenirNext LT Pro Regular"/>
          <w:spacing w:val="12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all</w:t>
      </w:r>
      <w:r w:rsidRPr="003D3E8A">
        <w:rPr>
          <w:rFonts w:ascii="AvenirNext LT Pro Regular" w:hAnsi="AvenirNext LT Pro Regular"/>
          <w:spacing w:val="11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attachments</w:t>
      </w:r>
      <w:r w:rsidRPr="003D3E8A">
        <w:rPr>
          <w:rFonts w:ascii="AvenirNext LT Pro Regular" w:hAnsi="AvenirNext LT Pro Regular"/>
          <w:spacing w:val="11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and</w:t>
      </w:r>
      <w:r w:rsidRPr="003D3E8A">
        <w:rPr>
          <w:rFonts w:ascii="AvenirNext LT Pro Regular" w:hAnsi="AvenirNext LT Pro Regular"/>
          <w:spacing w:val="13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fees</w:t>
      </w:r>
      <w:r w:rsidRPr="003D3E8A">
        <w:rPr>
          <w:rFonts w:ascii="AvenirNext LT Pro Regular" w:hAnsi="AvenirNext LT Pro Regular"/>
          <w:spacing w:val="12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become</w:t>
      </w:r>
      <w:r w:rsidRPr="003D3E8A">
        <w:rPr>
          <w:rFonts w:ascii="AvenirNext LT Pro Regular" w:hAnsi="AvenirNext LT Pro Regular"/>
          <w:spacing w:val="10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a</w:t>
      </w:r>
      <w:r w:rsidRPr="003D3E8A">
        <w:rPr>
          <w:rFonts w:ascii="AvenirNext LT Pro Regular" w:hAnsi="AvenirNext LT Pro Regular"/>
          <w:spacing w:val="11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part</w:t>
      </w:r>
      <w:r w:rsidRPr="003D3E8A">
        <w:rPr>
          <w:rFonts w:ascii="AvenirNext LT Pro Regular" w:hAnsi="AvenirNext LT Pro Regular"/>
          <w:spacing w:val="12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of</w:t>
      </w:r>
      <w:r w:rsidRPr="003D3E8A">
        <w:rPr>
          <w:rFonts w:ascii="AvenirNext LT Pro Regular" w:hAnsi="AvenirNext LT Pro Regular"/>
          <w:spacing w:val="10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the</w:t>
      </w:r>
      <w:r w:rsidRPr="003D3E8A">
        <w:rPr>
          <w:rFonts w:ascii="AvenirNext LT Pro Regular" w:hAnsi="AvenirNext LT Pro Regular"/>
          <w:spacing w:val="11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official</w:t>
      </w:r>
      <w:r w:rsidRPr="003D3E8A">
        <w:rPr>
          <w:rFonts w:ascii="AvenirNext LT Pro Regular" w:hAnsi="AvenirNext LT Pro Regular"/>
          <w:spacing w:val="13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records</w:t>
      </w:r>
      <w:r w:rsidRPr="003D3E8A">
        <w:rPr>
          <w:rFonts w:ascii="AvenirNext LT Pro Regular" w:hAnsi="AvenirNext LT Pro Regular"/>
          <w:spacing w:val="11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of</w:t>
      </w:r>
      <w:r w:rsidRPr="003D3E8A">
        <w:rPr>
          <w:rFonts w:ascii="AvenirNext LT Pro Regular" w:hAnsi="AvenirNext LT Pro Regular"/>
          <w:spacing w:val="10"/>
          <w:sz w:val="18"/>
          <w:szCs w:val="18"/>
        </w:rPr>
        <w:t xml:space="preserve"> </w:t>
      </w:r>
      <w:r w:rsidR="003D3E8A">
        <w:rPr>
          <w:rFonts w:ascii="AvenirNext LT Pro Regular" w:hAnsi="AvenirNext LT Pro Regular"/>
          <w:sz w:val="18"/>
          <w:szCs w:val="18"/>
        </w:rPr>
        <w:t xml:space="preserve">Bal Harbour Village </w:t>
      </w:r>
      <w:r w:rsidRPr="003D3E8A">
        <w:rPr>
          <w:rFonts w:ascii="AvenirNext LT Pro Regular" w:hAnsi="AvenirNext LT Pro Regular"/>
          <w:sz w:val="18"/>
          <w:szCs w:val="18"/>
        </w:rPr>
        <w:t>and are not returnable.</w:t>
      </w:r>
    </w:p>
    <w:p w:rsidR="007950FD" w:rsidRPr="003D3E8A" w:rsidRDefault="00953C6A">
      <w:pPr>
        <w:pStyle w:val="ListParagraph"/>
        <w:numPr>
          <w:ilvl w:val="0"/>
          <w:numId w:val="51"/>
        </w:numPr>
        <w:tabs>
          <w:tab w:val="left" w:pos="393"/>
        </w:tabs>
        <w:ind w:right="108"/>
        <w:rPr>
          <w:rFonts w:ascii="AvenirNext LT Pro Regular" w:eastAsia="Calibri" w:hAnsi="AvenirNext LT Pro Regular" w:cs="Calibri"/>
          <w:sz w:val="18"/>
          <w:szCs w:val="18"/>
        </w:rPr>
      </w:pPr>
      <w:r w:rsidRPr="003D3E8A">
        <w:rPr>
          <w:rFonts w:ascii="AvenirNext LT Pro Regular" w:eastAsia="Calibri" w:hAnsi="AvenirNext LT Pro Regular" w:cs="Calibri"/>
          <w:spacing w:val="-5"/>
          <w:sz w:val="18"/>
          <w:szCs w:val="18"/>
        </w:rPr>
        <w:t>All</w:t>
      </w:r>
      <w:r w:rsidRPr="003D3E8A">
        <w:rPr>
          <w:rFonts w:ascii="AvenirNext LT Pro Regular" w:eastAsia="Calibri" w:hAnsi="AvenirNext LT Pro Regular" w:cs="Calibri"/>
          <w:spacing w:val="-12"/>
          <w:sz w:val="18"/>
          <w:szCs w:val="18"/>
        </w:rPr>
        <w:t xml:space="preserve"> </w:t>
      </w:r>
      <w:r w:rsidRPr="003D3E8A">
        <w:rPr>
          <w:rFonts w:ascii="AvenirNext LT Pro Regular" w:eastAsia="Calibri" w:hAnsi="AvenirNext LT Pro Regular" w:cs="Calibri"/>
          <w:spacing w:val="-6"/>
          <w:sz w:val="18"/>
          <w:szCs w:val="18"/>
        </w:rPr>
        <w:t>application</w:t>
      </w:r>
      <w:r w:rsidRPr="003D3E8A">
        <w:rPr>
          <w:rFonts w:ascii="AvenirNext LT Pro Regular" w:eastAsia="Calibri" w:hAnsi="AvenirNext LT Pro Regular" w:cs="Calibri"/>
          <w:spacing w:val="-11"/>
          <w:sz w:val="18"/>
          <w:szCs w:val="18"/>
        </w:rPr>
        <w:t xml:space="preserve"> </w:t>
      </w:r>
      <w:r w:rsidRPr="003D3E8A">
        <w:rPr>
          <w:rFonts w:ascii="AvenirNext LT Pro Regular" w:eastAsia="Calibri" w:hAnsi="AvenirNext LT Pro Regular" w:cs="Calibri"/>
          <w:spacing w:val="-6"/>
          <w:sz w:val="18"/>
          <w:szCs w:val="18"/>
        </w:rPr>
        <w:t>representatives</w:t>
      </w:r>
      <w:r w:rsidRPr="003D3E8A">
        <w:rPr>
          <w:rFonts w:ascii="AvenirNext LT Pro Regular" w:eastAsia="Calibri" w:hAnsi="AvenirNext LT Pro Regular" w:cs="Calibri"/>
          <w:spacing w:val="-13"/>
          <w:sz w:val="18"/>
          <w:szCs w:val="18"/>
        </w:rPr>
        <w:t xml:space="preserve"> </w:t>
      </w:r>
      <w:r w:rsidRPr="003D3E8A">
        <w:rPr>
          <w:rFonts w:ascii="AvenirNext LT Pro Regular" w:eastAsia="Calibri" w:hAnsi="AvenirNext LT Pro Regular" w:cs="Calibri"/>
          <w:spacing w:val="-5"/>
          <w:sz w:val="18"/>
          <w:szCs w:val="18"/>
        </w:rPr>
        <w:t>have</w:t>
      </w:r>
      <w:r w:rsidRPr="003D3E8A">
        <w:rPr>
          <w:rFonts w:ascii="AvenirNext LT Pro Regular" w:eastAsia="Calibri" w:hAnsi="AvenirNext LT Pro Regular" w:cs="Calibri"/>
          <w:spacing w:val="-16"/>
          <w:sz w:val="18"/>
          <w:szCs w:val="18"/>
        </w:rPr>
        <w:t xml:space="preserve"> </w:t>
      </w:r>
      <w:r w:rsidRPr="003D3E8A">
        <w:rPr>
          <w:rFonts w:ascii="AvenirNext LT Pro Regular" w:eastAsia="Calibri" w:hAnsi="AvenirNext LT Pro Regular" w:cs="Calibri"/>
          <w:spacing w:val="-6"/>
          <w:sz w:val="18"/>
          <w:szCs w:val="18"/>
        </w:rPr>
        <w:t>registered</w:t>
      </w:r>
      <w:r w:rsidRPr="003D3E8A">
        <w:rPr>
          <w:rFonts w:ascii="AvenirNext LT Pro Regular" w:eastAsia="Calibri" w:hAnsi="AvenirNext LT Pro Regular" w:cs="Calibri"/>
          <w:spacing w:val="-11"/>
          <w:sz w:val="18"/>
          <w:szCs w:val="18"/>
        </w:rPr>
        <w:t xml:space="preserve"> </w:t>
      </w:r>
      <w:r w:rsidRPr="003D3E8A">
        <w:rPr>
          <w:rFonts w:ascii="AvenirNext LT Pro Regular" w:eastAsia="Calibri" w:hAnsi="AvenirNext LT Pro Regular" w:cs="Calibri"/>
          <w:spacing w:val="-5"/>
          <w:sz w:val="18"/>
          <w:szCs w:val="18"/>
        </w:rPr>
        <w:t>with</w:t>
      </w:r>
      <w:r w:rsidRPr="003D3E8A">
        <w:rPr>
          <w:rFonts w:ascii="AvenirNext LT Pro Regular" w:eastAsia="Calibri" w:hAnsi="AvenirNext LT Pro Regular" w:cs="Calibri"/>
          <w:spacing w:val="-11"/>
          <w:sz w:val="18"/>
          <w:szCs w:val="18"/>
        </w:rPr>
        <w:t xml:space="preserve"> </w:t>
      </w:r>
      <w:r w:rsidRPr="003D3E8A">
        <w:rPr>
          <w:rFonts w:ascii="AvenirNext LT Pro Regular" w:eastAsia="Calibri" w:hAnsi="AvenirNext LT Pro Regular" w:cs="Calibri"/>
          <w:spacing w:val="-5"/>
          <w:sz w:val="18"/>
          <w:szCs w:val="18"/>
        </w:rPr>
        <w:t>and</w:t>
      </w:r>
      <w:r w:rsidRPr="003D3E8A">
        <w:rPr>
          <w:rFonts w:ascii="AvenirNext LT Pro Regular" w:eastAsia="Calibri" w:hAnsi="AvenirNext LT Pro Regular" w:cs="Calibri"/>
          <w:spacing w:val="-11"/>
          <w:sz w:val="18"/>
          <w:szCs w:val="18"/>
        </w:rPr>
        <w:t xml:space="preserve"> </w:t>
      </w:r>
      <w:r w:rsidRPr="003D3E8A">
        <w:rPr>
          <w:rFonts w:ascii="AvenirNext LT Pro Regular" w:eastAsia="Calibri" w:hAnsi="AvenirNext LT Pro Regular" w:cs="Calibri"/>
          <w:spacing w:val="-6"/>
          <w:sz w:val="18"/>
          <w:szCs w:val="18"/>
        </w:rPr>
        <w:t>completed</w:t>
      </w:r>
      <w:r w:rsidRPr="003D3E8A">
        <w:rPr>
          <w:rFonts w:ascii="AvenirNext LT Pro Regular" w:eastAsia="Calibri" w:hAnsi="AvenirNext LT Pro Regular" w:cs="Calibri"/>
          <w:spacing w:val="-11"/>
          <w:sz w:val="18"/>
          <w:szCs w:val="18"/>
        </w:rPr>
        <w:t xml:space="preserve"> </w:t>
      </w:r>
      <w:r w:rsidRPr="003D3E8A">
        <w:rPr>
          <w:rFonts w:ascii="AvenirNext LT Pro Regular" w:eastAsia="Calibri" w:hAnsi="AvenirNext LT Pro Regular" w:cs="Calibri"/>
          <w:spacing w:val="-6"/>
          <w:sz w:val="18"/>
          <w:szCs w:val="18"/>
        </w:rPr>
        <w:t>lobbyist</w:t>
      </w:r>
      <w:r w:rsidRPr="003D3E8A">
        <w:rPr>
          <w:rFonts w:ascii="AvenirNext LT Pro Regular" w:eastAsia="Calibri" w:hAnsi="AvenirNext LT Pro Regular" w:cs="Calibri"/>
          <w:spacing w:val="-12"/>
          <w:sz w:val="18"/>
          <w:szCs w:val="18"/>
        </w:rPr>
        <w:t xml:space="preserve"> </w:t>
      </w:r>
      <w:r w:rsidRPr="003D3E8A">
        <w:rPr>
          <w:rFonts w:ascii="AvenirNext LT Pro Regular" w:eastAsia="Calibri" w:hAnsi="AvenirNext LT Pro Regular" w:cs="Calibri"/>
          <w:spacing w:val="-5"/>
          <w:sz w:val="18"/>
          <w:szCs w:val="18"/>
        </w:rPr>
        <w:t>forms</w:t>
      </w:r>
      <w:r w:rsidRPr="003D3E8A">
        <w:rPr>
          <w:rFonts w:ascii="AvenirNext LT Pro Regular" w:eastAsia="Calibri" w:hAnsi="AvenirNext LT Pro Regular" w:cs="Calibri"/>
          <w:spacing w:val="-13"/>
          <w:sz w:val="18"/>
          <w:szCs w:val="18"/>
        </w:rPr>
        <w:t xml:space="preserve"> </w:t>
      </w:r>
      <w:r w:rsidRPr="003D3E8A">
        <w:rPr>
          <w:rFonts w:ascii="AvenirNext LT Pro Regular" w:eastAsia="Calibri" w:hAnsi="AvenirNext LT Pro Regular" w:cs="Calibri"/>
          <w:spacing w:val="-5"/>
          <w:sz w:val="18"/>
          <w:szCs w:val="18"/>
        </w:rPr>
        <w:t>for</w:t>
      </w:r>
      <w:r w:rsidRPr="003D3E8A">
        <w:rPr>
          <w:rFonts w:ascii="AvenirNext LT Pro Regular" w:eastAsia="Calibri" w:hAnsi="AvenirNext LT Pro Regular" w:cs="Calibri"/>
          <w:spacing w:val="-12"/>
          <w:sz w:val="18"/>
          <w:szCs w:val="18"/>
        </w:rPr>
        <w:t xml:space="preserve"> </w:t>
      </w:r>
      <w:r w:rsidR="00D76461">
        <w:rPr>
          <w:rFonts w:ascii="AvenirNext LT Pro Regular" w:eastAsia="Calibri" w:hAnsi="AvenirNext LT Pro Regular" w:cs="Calibri"/>
          <w:spacing w:val="-12"/>
          <w:sz w:val="18"/>
          <w:szCs w:val="18"/>
        </w:rPr>
        <w:t xml:space="preserve">the </w:t>
      </w:r>
      <w:r w:rsidR="00D76461">
        <w:rPr>
          <w:rFonts w:ascii="AvenirNext LT Pro Regular" w:eastAsia="Calibri" w:hAnsi="AvenirNext LT Pro Regular" w:cs="Calibri"/>
          <w:spacing w:val="-4"/>
          <w:sz w:val="18"/>
          <w:szCs w:val="18"/>
        </w:rPr>
        <w:t xml:space="preserve">Bal Harbour Village </w:t>
      </w:r>
      <w:r w:rsidRPr="003D3E8A">
        <w:rPr>
          <w:rFonts w:ascii="AvenirNext LT Pro Regular" w:eastAsia="Calibri" w:hAnsi="AvenirNext LT Pro Regular" w:cs="Calibri"/>
          <w:spacing w:val="-6"/>
          <w:sz w:val="18"/>
          <w:szCs w:val="18"/>
        </w:rPr>
        <w:t>City</w:t>
      </w:r>
      <w:r w:rsidRPr="003D3E8A">
        <w:rPr>
          <w:rFonts w:ascii="AvenirNext LT Pro Regular" w:eastAsia="Calibri" w:hAnsi="AvenirNext LT Pro Regular" w:cs="Calibri"/>
          <w:spacing w:val="-9"/>
          <w:sz w:val="18"/>
          <w:szCs w:val="18"/>
        </w:rPr>
        <w:t xml:space="preserve"> </w:t>
      </w:r>
      <w:r w:rsidRPr="003D3E8A">
        <w:rPr>
          <w:rFonts w:ascii="AvenirNext LT Pro Regular" w:eastAsia="Calibri" w:hAnsi="AvenirNext LT Pro Regular" w:cs="Calibri"/>
          <w:spacing w:val="-6"/>
          <w:sz w:val="18"/>
          <w:szCs w:val="18"/>
        </w:rPr>
        <w:t>Clerk’s</w:t>
      </w:r>
      <w:r w:rsidRPr="003D3E8A">
        <w:rPr>
          <w:rFonts w:ascii="AvenirNext LT Pro Regular" w:eastAsia="Calibri" w:hAnsi="AvenirNext LT Pro Regular" w:cs="Calibri"/>
          <w:spacing w:val="-13"/>
          <w:sz w:val="18"/>
          <w:szCs w:val="18"/>
        </w:rPr>
        <w:t xml:space="preserve"> </w:t>
      </w:r>
      <w:r w:rsidRPr="003D3E8A">
        <w:rPr>
          <w:rFonts w:ascii="AvenirNext LT Pro Regular" w:eastAsia="Calibri" w:hAnsi="AvenirNext LT Pro Regular" w:cs="Calibri"/>
          <w:spacing w:val="-6"/>
          <w:sz w:val="18"/>
          <w:szCs w:val="18"/>
        </w:rPr>
        <w:t>office.</w:t>
      </w:r>
    </w:p>
    <w:p w:rsidR="007950FD" w:rsidRPr="003D3E8A" w:rsidRDefault="00953C6A">
      <w:pPr>
        <w:pStyle w:val="ListParagraph"/>
        <w:numPr>
          <w:ilvl w:val="0"/>
          <w:numId w:val="51"/>
        </w:numPr>
        <w:tabs>
          <w:tab w:val="left" w:pos="393"/>
        </w:tabs>
        <w:spacing w:line="243" w:lineRule="exact"/>
        <w:ind w:right="108"/>
        <w:rPr>
          <w:rFonts w:ascii="AvenirNext LT Pro Regular" w:eastAsia="Calibri" w:hAnsi="AvenirNext LT Pro Regular" w:cs="Calibri"/>
          <w:sz w:val="18"/>
          <w:szCs w:val="18"/>
        </w:rPr>
      </w:pPr>
      <w:r w:rsidRPr="003D3E8A">
        <w:rPr>
          <w:rFonts w:ascii="AvenirNext LT Pro Regular" w:hAnsi="AvenirNext LT Pro Regular"/>
          <w:sz w:val="18"/>
          <w:szCs w:val="18"/>
        </w:rPr>
        <w:t>Understand that under Florida Law, all the information submitted as part of the application are public</w:t>
      </w:r>
      <w:r w:rsidRPr="003D3E8A">
        <w:rPr>
          <w:rFonts w:ascii="AvenirNext LT Pro Regular" w:hAnsi="AvenirNext LT Pro Regular"/>
          <w:spacing w:val="-13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records.</w:t>
      </w:r>
    </w:p>
    <w:p w:rsidR="007950FD" w:rsidRPr="003D3E8A" w:rsidRDefault="00953C6A">
      <w:pPr>
        <w:pStyle w:val="ListParagraph"/>
        <w:numPr>
          <w:ilvl w:val="0"/>
          <w:numId w:val="51"/>
        </w:numPr>
        <w:tabs>
          <w:tab w:val="left" w:pos="400"/>
        </w:tabs>
        <w:ind w:right="114"/>
        <w:jc w:val="both"/>
        <w:rPr>
          <w:rFonts w:ascii="AvenirNext LT Pro Regular" w:eastAsia="Calibri" w:hAnsi="AvenirNext LT Pro Regular" w:cs="Calibri"/>
          <w:sz w:val="18"/>
          <w:szCs w:val="18"/>
        </w:rPr>
      </w:pPr>
      <w:r w:rsidRPr="003D3E8A">
        <w:rPr>
          <w:rFonts w:ascii="AvenirNext LT Pro Regular" w:hAnsi="AvenirNext LT Pro Regular"/>
          <w:sz w:val="18"/>
          <w:szCs w:val="18"/>
        </w:rPr>
        <w:t>Failure</w:t>
      </w:r>
      <w:r w:rsidRPr="003D3E8A">
        <w:rPr>
          <w:rFonts w:ascii="AvenirNext LT Pro Regular" w:hAnsi="AvenirNext LT Pro Regular"/>
          <w:spacing w:val="17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to</w:t>
      </w:r>
      <w:r w:rsidRPr="003D3E8A">
        <w:rPr>
          <w:rFonts w:ascii="AvenirNext LT Pro Regular" w:hAnsi="AvenirNext LT Pro Regular"/>
          <w:spacing w:val="19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provide</w:t>
      </w:r>
      <w:r w:rsidRPr="003D3E8A">
        <w:rPr>
          <w:rFonts w:ascii="AvenirNext LT Pro Regular" w:hAnsi="AvenirNext LT Pro Regular"/>
          <w:spacing w:val="18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the</w:t>
      </w:r>
      <w:r w:rsidRPr="003D3E8A">
        <w:rPr>
          <w:rFonts w:ascii="AvenirNext LT Pro Regular" w:hAnsi="AvenirNext LT Pro Regular"/>
          <w:spacing w:val="17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information</w:t>
      </w:r>
      <w:r w:rsidRPr="003D3E8A">
        <w:rPr>
          <w:rFonts w:ascii="AvenirNext LT Pro Regular" w:hAnsi="AvenirNext LT Pro Regular"/>
          <w:spacing w:val="19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required</w:t>
      </w:r>
      <w:r w:rsidRPr="003D3E8A">
        <w:rPr>
          <w:rFonts w:ascii="AvenirNext LT Pro Regular" w:hAnsi="AvenirNext LT Pro Regular"/>
          <w:spacing w:val="20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for</w:t>
      </w:r>
      <w:r w:rsidRPr="003D3E8A">
        <w:rPr>
          <w:rFonts w:ascii="AvenirNext LT Pro Regular" w:hAnsi="AvenirNext LT Pro Regular"/>
          <w:spacing w:val="20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submittal/necessary</w:t>
      </w:r>
      <w:r w:rsidRPr="003D3E8A">
        <w:rPr>
          <w:rFonts w:ascii="AvenirNext LT Pro Regular" w:hAnsi="AvenirNext LT Pro Regular"/>
          <w:spacing w:val="22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for</w:t>
      </w:r>
      <w:r w:rsidRPr="003D3E8A">
        <w:rPr>
          <w:rFonts w:ascii="AvenirNext LT Pro Regular" w:hAnsi="AvenirNext LT Pro Regular"/>
          <w:spacing w:val="17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review</w:t>
      </w:r>
      <w:r w:rsidRPr="003D3E8A">
        <w:rPr>
          <w:rFonts w:ascii="AvenirNext LT Pro Regular" w:hAnsi="AvenirNext LT Pro Regular"/>
          <w:spacing w:val="18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by</w:t>
      </w:r>
      <w:r w:rsidRPr="003D3E8A">
        <w:rPr>
          <w:rFonts w:ascii="AvenirNext LT Pro Regular" w:hAnsi="AvenirNext LT Pro Regular"/>
          <w:spacing w:val="20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the</w:t>
      </w:r>
      <w:r w:rsidRPr="003D3E8A">
        <w:rPr>
          <w:rFonts w:ascii="AvenirNext LT Pro Regular" w:hAnsi="AvenirNext LT Pro Regular"/>
          <w:spacing w:val="18"/>
          <w:sz w:val="18"/>
          <w:szCs w:val="18"/>
        </w:rPr>
        <w:t xml:space="preserve"> </w:t>
      </w:r>
      <w:r w:rsidR="00285A25">
        <w:rPr>
          <w:rFonts w:ascii="AvenirNext LT Pro Regular" w:hAnsi="AvenirNext LT Pro Regular"/>
          <w:sz w:val="18"/>
          <w:szCs w:val="18"/>
        </w:rPr>
        <w:t>Architectural Review Board</w:t>
      </w:r>
      <w:r w:rsidRPr="003D3E8A">
        <w:rPr>
          <w:rFonts w:ascii="AvenirNext LT Pro Regular" w:hAnsi="AvenirNext LT Pro Regular"/>
          <w:spacing w:val="20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may</w:t>
      </w:r>
      <w:r w:rsidRPr="003D3E8A">
        <w:rPr>
          <w:rFonts w:ascii="AvenirNext LT Pro Regular" w:hAnsi="AvenirNext LT Pro Regular"/>
          <w:spacing w:val="18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cause</w:t>
      </w:r>
      <w:r w:rsidRPr="003D3E8A">
        <w:rPr>
          <w:rFonts w:ascii="AvenirNext LT Pro Regular" w:hAnsi="AvenirNext LT Pro Regular"/>
          <w:spacing w:val="17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the</w:t>
      </w:r>
      <w:r w:rsidRPr="003D3E8A">
        <w:rPr>
          <w:rFonts w:ascii="AvenirNext LT Pro Regular" w:hAnsi="AvenirNext LT Pro Regular"/>
          <w:w w:val="99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application to be deferred without</w:t>
      </w:r>
      <w:r w:rsidRPr="003D3E8A">
        <w:rPr>
          <w:rFonts w:ascii="AvenirNext LT Pro Regular" w:hAnsi="AvenirNext LT Pro Regular"/>
          <w:spacing w:val="-4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review.</w:t>
      </w:r>
    </w:p>
    <w:p w:rsidR="007950FD" w:rsidRPr="003D3E8A" w:rsidRDefault="00953C6A">
      <w:pPr>
        <w:pStyle w:val="ListParagraph"/>
        <w:numPr>
          <w:ilvl w:val="0"/>
          <w:numId w:val="51"/>
        </w:numPr>
        <w:tabs>
          <w:tab w:val="left" w:pos="380"/>
        </w:tabs>
        <w:ind w:right="111"/>
        <w:jc w:val="both"/>
        <w:rPr>
          <w:rFonts w:ascii="AvenirNext LT Pro Regular" w:eastAsia="Calibri" w:hAnsi="AvenirNext LT Pro Regular" w:cs="Calibri"/>
          <w:sz w:val="18"/>
          <w:szCs w:val="18"/>
        </w:rPr>
      </w:pPr>
      <w:r w:rsidRPr="003D3E8A">
        <w:rPr>
          <w:rFonts w:ascii="AvenirNext LT Pro Regular" w:hAnsi="AvenirNext LT Pro Regular"/>
          <w:sz w:val="18"/>
          <w:szCs w:val="18"/>
        </w:rPr>
        <w:t>That</w:t>
      </w:r>
      <w:r w:rsidRPr="003D3E8A">
        <w:rPr>
          <w:rFonts w:ascii="AvenirNext LT Pro Regular" w:hAnsi="AvenirNext LT Pro Regular"/>
          <w:spacing w:val="10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applications</w:t>
      </w:r>
      <w:r w:rsidRPr="003D3E8A">
        <w:rPr>
          <w:rFonts w:ascii="AvenirNext LT Pro Regular" w:hAnsi="AvenirNext LT Pro Regular"/>
          <w:spacing w:val="8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for</w:t>
      </w:r>
      <w:r w:rsidRPr="003D3E8A">
        <w:rPr>
          <w:rFonts w:ascii="AvenirNext LT Pro Regular" w:hAnsi="AvenirNext LT Pro Regular"/>
          <w:spacing w:val="8"/>
          <w:sz w:val="18"/>
          <w:szCs w:val="18"/>
        </w:rPr>
        <w:t xml:space="preserve"> </w:t>
      </w:r>
      <w:r w:rsidR="00285A25">
        <w:rPr>
          <w:rFonts w:ascii="AvenirNext LT Pro Regular" w:hAnsi="AvenirNext LT Pro Regular"/>
          <w:sz w:val="18"/>
          <w:szCs w:val="18"/>
        </w:rPr>
        <w:t xml:space="preserve">Architectural Review Board </w:t>
      </w:r>
      <w:r w:rsidRPr="003D3E8A">
        <w:rPr>
          <w:rFonts w:ascii="AvenirNext LT Pro Regular" w:hAnsi="AvenirNext LT Pro Regular"/>
          <w:sz w:val="18"/>
          <w:szCs w:val="18"/>
        </w:rPr>
        <w:t>review</w:t>
      </w:r>
      <w:r w:rsidRPr="003D3E8A">
        <w:rPr>
          <w:rFonts w:ascii="AvenirNext LT Pro Regular" w:hAnsi="AvenirNext LT Pro Regular"/>
          <w:spacing w:val="7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require</w:t>
      </w:r>
      <w:r w:rsidRPr="003D3E8A">
        <w:rPr>
          <w:rFonts w:ascii="AvenirNext LT Pro Regular" w:hAnsi="AvenirNext LT Pro Regular"/>
          <w:spacing w:val="8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the</w:t>
      </w:r>
      <w:r w:rsidRPr="003D3E8A">
        <w:rPr>
          <w:rFonts w:ascii="AvenirNext LT Pro Regular" w:hAnsi="AvenirNext LT Pro Regular"/>
          <w:spacing w:val="8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presence</w:t>
      </w:r>
      <w:r w:rsidRPr="003D3E8A">
        <w:rPr>
          <w:rFonts w:ascii="AvenirNext LT Pro Regular" w:hAnsi="AvenirNext LT Pro Regular"/>
          <w:spacing w:val="7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of</w:t>
      </w:r>
      <w:r w:rsidRPr="003D3E8A">
        <w:rPr>
          <w:rFonts w:ascii="AvenirNext LT Pro Regular" w:hAnsi="AvenirNext LT Pro Regular"/>
          <w:spacing w:val="8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the</w:t>
      </w:r>
      <w:r w:rsidRPr="003D3E8A">
        <w:rPr>
          <w:rFonts w:ascii="AvenirNext LT Pro Regular" w:hAnsi="AvenirNext LT Pro Regular"/>
          <w:spacing w:val="7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applicant</w:t>
      </w:r>
      <w:r w:rsidRPr="003D3E8A">
        <w:rPr>
          <w:rFonts w:ascii="AvenirNext LT Pro Regular" w:hAnsi="AvenirNext LT Pro Regular"/>
          <w:spacing w:val="9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and/or</w:t>
      </w:r>
      <w:r w:rsidRPr="003D3E8A">
        <w:rPr>
          <w:rFonts w:ascii="AvenirNext LT Pro Regular" w:hAnsi="AvenirNext LT Pro Regular"/>
          <w:spacing w:val="8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architect/engineer</w:t>
      </w:r>
      <w:r w:rsidRPr="003D3E8A">
        <w:rPr>
          <w:rFonts w:ascii="AvenirNext LT Pro Regular" w:hAnsi="AvenirNext LT Pro Regular"/>
          <w:spacing w:val="7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at</w:t>
      </w:r>
      <w:r w:rsidRPr="003D3E8A">
        <w:rPr>
          <w:rFonts w:ascii="AvenirNext LT Pro Regular" w:hAnsi="AvenirNext LT Pro Regular"/>
          <w:spacing w:val="9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the</w:t>
      </w:r>
      <w:r w:rsidRPr="003D3E8A">
        <w:rPr>
          <w:rFonts w:ascii="AvenirNext LT Pro Regular" w:hAnsi="AvenirNext LT Pro Regular"/>
          <w:w w:val="99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meeting unless otherwise</w:t>
      </w:r>
      <w:r w:rsidRPr="003D3E8A">
        <w:rPr>
          <w:rFonts w:ascii="AvenirNext LT Pro Regular" w:hAnsi="AvenirNext LT Pro Regular"/>
          <w:spacing w:val="-8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notified.</w:t>
      </w:r>
    </w:p>
    <w:p w:rsidR="007950FD" w:rsidRPr="003D3E8A" w:rsidRDefault="00953C6A">
      <w:pPr>
        <w:pStyle w:val="ListParagraph"/>
        <w:numPr>
          <w:ilvl w:val="0"/>
          <w:numId w:val="51"/>
        </w:numPr>
        <w:tabs>
          <w:tab w:val="left" w:pos="390"/>
        </w:tabs>
        <w:ind w:right="112"/>
        <w:jc w:val="both"/>
        <w:rPr>
          <w:rFonts w:ascii="AvenirNext LT Pro Regular" w:eastAsia="Calibri" w:hAnsi="AvenirNext LT Pro Regular" w:cs="Calibri"/>
          <w:sz w:val="18"/>
          <w:szCs w:val="18"/>
        </w:rPr>
      </w:pPr>
      <w:r w:rsidRPr="003D3E8A">
        <w:rPr>
          <w:rFonts w:ascii="AvenirNext LT Pro Regular" w:eastAsia="Calibri" w:hAnsi="AvenirNext LT Pro Regular" w:cs="Calibri"/>
          <w:sz w:val="18"/>
          <w:szCs w:val="18"/>
        </w:rPr>
        <w:t>All</w:t>
      </w:r>
      <w:r w:rsidRPr="003D3E8A">
        <w:rPr>
          <w:rFonts w:ascii="AvenirNext LT Pro Regular" w:eastAsia="Calibri" w:hAnsi="AvenirNext LT Pro Regular" w:cs="Calibri"/>
          <w:spacing w:val="13"/>
          <w:sz w:val="18"/>
          <w:szCs w:val="18"/>
        </w:rPr>
        <w:t xml:space="preserve"> </w:t>
      </w:r>
      <w:r w:rsidRPr="003D3E8A">
        <w:rPr>
          <w:rFonts w:ascii="AvenirNext LT Pro Regular" w:eastAsia="Calibri" w:hAnsi="AvenirNext LT Pro Regular" w:cs="Calibri"/>
          <w:sz w:val="18"/>
          <w:szCs w:val="18"/>
        </w:rPr>
        <w:t>fees</w:t>
      </w:r>
      <w:r w:rsidRPr="003D3E8A">
        <w:rPr>
          <w:rFonts w:ascii="AvenirNext LT Pro Regular" w:eastAsia="Calibri" w:hAnsi="AvenirNext LT Pro Regular" w:cs="Calibri"/>
          <w:spacing w:val="12"/>
          <w:sz w:val="18"/>
          <w:szCs w:val="18"/>
        </w:rPr>
        <w:t xml:space="preserve"> </w:t>
      </w:r>
      <w:r w:rsidRPr="003D3E8A">
        <w:rPr>
          <w:rFonts w:ascii="AvenirNext LT Pro Regular" w:eastAsia="Calibri" w:hAnsi="AvenirNext LT Pro Regular" w:cs="Calibri"/>
          <w:sz w:val="18"/>
          <w:szCs w:val="18"/>
        </w:rPr>
        <w:t>shall</w:t>
      </w:r>
      <w:r w:rsidRPr="003D3E8A">
        <w:rPr>
          <w:rFonts w:ascii="AvenirNext LT Pro Regular" w:eastAsia="Calibri" w:hAnsi="AvenirNext LT Pro Regular" w:cs="Calibri"/>
          <w:spacing w:val="14"/>
          <w:sz w:val="18"/>
          <w:szCs w:val="18"/>
        </w:rPr>
        <w:t xml:space="preserve"> </w:t>
      </w:r>
      <w:r w:rsidRPr="003D3E8A">
        <w:rPr>
          <w:rFonts w:ascii="AvenirNext LT Pro Regular" w:eastAsia="Calibri" w:hAnsi="AvenirNext LT Pro Regular" w:cs="Calibri"/>
          <w:sz w:val="18"/>
          <w:szCs w:val="18"/>
        </w:rPr>
        <w:t>be</w:t>
      </w:r>
      <w:r w:rsidRPr="003D3E8A">
        <w:rPr>
          <w:rFonts w:ascii="AvenirNext LT Pro Regular" w:eastAsia="Calibri" w:hAnsi="AvenirNext LT Pro Regular" w:cs="Calibri"/>
          <w:spacing w:val="13"/>
          <w:sz w:val="18"/>
          <w:szCs w:val="18"/>
        </w:rPr>
        <w:t xml:space="preserve"> </w:t>
      </w:r>
      <w:r w:rsidRPr="003D3E8A">
        <w:rPr>
          <w:rFonts w:ascii="AvenirNext LT Pro Regular" w:eastAsia="Calibri" w:hAnsi="AvenirNext LT Pro Regular" w:cs="Calibri"/>
          <w:sz w:val="18"/>
          <w:szCs w:val="18"/>
        </w:rPr>
        <w:t>paid</w:t>
      </w:r>
      <w:r w:rsidRPr="003D3E8A">
        <w:rPr>
          <w:rFonts w:ascii="AvenirNext LT Pro Regular" w:eastAsia="Calibri" w:hAnsi="AvenirNext LT Pro Regular" w:cs="Calibri"/>
          <w:spacing w:val="15"/>
          <w:sz w:val="18"/>
          <w:szCs w:val="18"/>
        </w:rPr>
        <w:t xml:space="preserve"> </w:t>
      </w:r>
      <w:r w:rsidR="00AB6D88">
        <w:rPr>
          <w:rFonts w:ascii="AvenirNext LT Pro Regular" w:eastAsia="Calibri" w:hAnsi="AvenirNext LT Pro Regular" w:cs="Calibri"/>
          <w:sz w:val="18"/>
          <w:szCs w:val="18"/>
        </w:rPr>
        <w:t>at the time of submittal.</w:t>
      </w:r>
    </w:p>
    <w:p w:rsidR="007950FD" w:rsidRPr="003A5F5C" w:rsidRDefault="00953C6A">
      <w:pPr>
        <w:pStyle w:val="ListParagraph"/>
        <w:numPr>
          <w:ilvl w:val="0"/>
          <w:numId w:val="51"/>
        </w:numPr>
        <w:tabs>
          <w:tab w:val="left" w:pos="417"/>
        </w:tabs>
        <w:ind w:left="416" w:right="108" w:hanging="298"/>
        <w:rPr>
          <w:rFonts w:ascii="AvenirNext LT Pro Regular" w:eastAsia="Calibri" w:hAnsi="AvenirNext LT Pro Regular" w:cs="Calibri"/>
          <w:sz w:val="18"/>
          <w:szCs w:val="18"/>
        </w:rPr>
      </w:pPr>
      <w:r w:rsidRPr="003D3E8A">
        <w:rPr>
          <w:rFonts w:ascii="AvenirNext LT Pro Regular" w:hAnsi="AvenirNext LT Pro Regular"/>
          <w:sz w:val="18"/>
          <w:szCs w:val="18"/>
        </w:rPr>
        <w:t>I have received consent from the owner of the property to file this</w:t>
      </w:r>
      <w:r w:rsidRPr="003D3E8A">
        <w:rPr>
          <w:rFonts w:ascii="AvenirNext LT Pro Regular" w:hAnsi="AvenirNext LT Pro Regular"/>
          <w:spacing w:val="-10"/>
          <w:sz w:val="18"/>
          <w:szCs w:val="18"/>
        </w:rPr>
        <w:t xml:space="preserve"> </w:t>
      </w:r>
      <w:r w:rsidRPr="003D3E8A">
        <w:rPr>
          <w:rFonts w:ascii="AvenirNext LT Pro Regular" w:hAnsi="AvenirNext LT Pro Regular"/>
          <w:sz w:val="18"/>
          <w:szCs w:val="18"/>
        </w:rPr>
        <w:t>application.</w:t>
      </w:r>
    </w:p>
    <w:p w:rsidR="003A5F5C" w:rsidRPr="003D3E8A" w:rsidRDefault="003A5F5C" w:rsidP="003A5F5C">
      <w:pPr>
        <w:pStyle w:val="ListParagraph"/>
        <w:tabs>
          <w:tab w:val="left" w:pos="417"/>
        </w:tabs>
        <w:ind w:left="416" w:right="108"/>
        <w:rPr>
          <w:rFonts w:ascii="AvenirNext LT Pro Regular" w:eastAsia="Calibri" w:hAnsi="AvenirNext LT Pro Regular" w:cs="Calibri"/>
          <w:sz w:val="18"/>
          <w:szCs w:val="18"/>
        </w:rPr>
      </w:pPr>
    </w:p>
    <w:p w:rsidR="007950FD" w:rsidRDefault="00953C6A">
      <w:pPr>
        <w:spacing w:before="75"/>
        <w:ind w:left="118" w:right="108"/>
        <w:rPr>
          <w:rFonts w:ascii="AvenirNext LT Pro Regular" w:hAnsi="AvenirNext LT Pro Regular"/>
          <w:b/>
          <w:sz w:val="20"/>
        </w:rPr>
      </w:pPr>
      <w:r w:rsidRPr="003D3E8A">
        <w:rPr>
          <w:rFonts w:ascii="AvenirNext LT Pro Regular" w:hAnsi="AvenirNext LT Pro Regular"/>
          <w:b/>
          <w:sz w:val="20"/>
        </w:rPr>
        <w:t>NOTE: ONLY ONE SIGNATURE OR AFFIRMATION/CONSENT IS</w:t>
      </w:r>
      <w:r w:rsidRPr="003D3E8A">
        <w:rPr>
          <w:rFonts w:ascii="AvenirNext LT Pro Regular" w:hAnsi="AvenirNext LT Pro Regular"/>
          <w:b/>
          <w:spacing w:val="-17"/>
          <w:sz w:val="20"/>
        </w:rPr>
        <w:t xml:space="preserve"> </w:t>
      </w:r>
      <w:r w:rsidRPr="003D3E8A">
        <w:rPr>
          <w:rFonts w:ascii="AvenirNext LT Pro Regular" w:hAnsi="AvenirNext LT Pro Regular"/>
          <w:b/>
          <w:sz w:val="20"/>
        </w:rPr>
        <w:t>REQUIRED</w:t>
      </w:r>
    </w:p>
    <w:p w:rsidR="003A5F5C" w:rsidRPr="003D3E8A" w:rsidRDefault="003A5F5C">
      <w:pPr>
        <w:spacing w:before="75"/>
        <w:ind w:left="118" w:right="108"/>
        <w:rPr>
          <w:rFonts w:ascii="AvenirNext LT Pro Regular" w:eastAsia="Calibri" w:hAnsi="AvenirNext LT Pro Regular" w:cs="Calibri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0"/>
        <w:gridCol w:w="696"/>
        <w:gridCol w:w="1519"/>
        <w:gridCol w:w="1097"/>
        <w:gridCol w:w="288"/>
        <w:gridCol w:w="3878"/>
      </w:tblGrid>
      <w:tr w:rsidR="007950FD" w:rsidRPr="003D3E8A">
        <w:trPr>
          <w:trHeight w:hRule="exact" w:val="684"/>
        </w:trPr>
        <w:tc>
          <w:tcPr>
            <w:tcW w:w="5095" w:type="dxa"/>
            <w:gridSpan w:val="3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FD" w:rsidRPr="003D3E8A" w:rsidRDefault="00953C6A" w:rsidP="003A5F5C">
            <w:pPr>
              <w:pStyle w:val="TableParagraph"/>
              <w:spacing w:before="1"/>
              <w:ind w:left="103"/>
              <w:rPr>
                <w:rFonts w:ascii="AvenirNext LT Pro Regular" w:eastAsia="Calibri" w:hAnsi="AvenirNext LT Pro Regular" w:cs="Calibri"/>
                <w:sz w:val="20"/>
                <w:szCs w:val="20"/>
              </w:rPr>
            </w:pPr>
            <w:r w:rsidRPr="003D3E8A">
              <w:rPr>
                <w:rFonts w:ascii="AvenirNext LT Pro Regular" w:hAnsi="AvenirNext LT Pro Regular"/>
                <w:sz w:val="20"/>
              </w:rPr>
              <w:t>Owner Print</w:t>
            </w:r>
            <w:r w:rsidR="003A5F5C">
              <w:rPr>
                <w:rFonts w:ascii="AvenirNext LT Pro Regular" w:hAnsi="AvenirNext LT Pro Regular"/>
                <w:sz w:val="20"/>
              </w:rPr>
              <w:t>ed</w:t>
            </w:r>
            <w:r w:rsidRPr="003D3E8A">
              <w:rPr>
                <w:rFonts w:ascii="AvenirNext LT Pro Regular" w:hAnsi="AvenirNext LT Pro Regular"/>
                <w:spacing w:val="-7"/>
                <w:sz w:val="20"/>
              </w:rPr>
              <w:t xml:space="preserve"> </w:t>
            </w:r>
            <w:r w:rsidRPr="003D3E8A">
              <w:rPr>
                <w:rFonts w:ascii="AvenirNext LT Pro Regular" w:hAnsi="AvenirNext LT Pro Regular"/>
                <w:sz w:val="20"/>
              </w:rPr>
              <w:t>Name:</w:t>
            </w:r>
          </w:p>
        </w:tc>
        <w:tc>
          <w:tcPr>
            <w:tcW w:w="5263" w:type="dxa"/>
            <w:gridSpan w:val="3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FD" w:rsidRPr="003D3E8A" w:rsidRDefault="00953C6A" w:rsidP="003A5F5C">
            <w:pPr>
              <w:pStyle w:val="TableParagraph"/>
              <w:spacing w:before="1"/>
              <w:ind w:left="103"/>
              <w:rPr>
                <w:rFonts w:ascii="AvenirNext LT Pro Regular" w:eastAsia="Calibri" w:hAnsi="AvenirNext LT Pro Regular" w:cs="Calibri"/>
                <w:sz w:val="20"/>
                <w:szCs w:val="20"/>
              </w:rPr>
            </w:pPr>
            <w:r w:rsidRPr="003D3E8A">
              <w:rPr>
                <w:rFonts w:ascii="AvenirNext LT Pro Regular" w:hAnsi="AvenirNext LT Pro Regular"/>
                <w:sz w:val="20"/>
              </w:rPr>
              <w:t>Owner</w:t>
            </w:r>
            <w:r w:rsidRPr="003D3E8A">
              <w:rPr>
                <w:rFonts w:ascii="AvenirNext LT Pro Regular" w:hAnsi="AvenirNext LT Pro Regular"/>
                <w:spacing w:val="-5"/>
                <w:sz w:val="20"/>
              </w:rPr>
              <w:t xml:space="preserve"> </w:t>
            </w:r>
            <w:r w:rsidRPr="003D3E8A">
              <w:rPr>
                <w:rFonts w:ascii="AvenirNext LT Pro Regular" w:hAnsi="AvenirNext LT Pro Regular"/>
                <w:sz w:val="20"/>
              </w:rPr>
              <w:t>Signature:</w:t>
            </w:r>
          </w:p>
        </w:tc>
      </w:tr>
      <w:tr w:rsidR="007950FD" w:rsidRPr="003D3E8A">
        <w:trPr>
          <w:trHeight w:hRule="exact" w:val="415"/>
        </w:trPr>
        <w:tc>
          <w:tcPr>
            <w:tcW w:w="10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FD" w:rsidRPr="003D3E8A" w:rsidRDefault="00953C6A">
            <w:pPr>
              <w:pStyle w:val="TableParagraph"/>
              <w:spacing w:before="83"/>
              <w:ind w:left="103"/>
              <w:rPr>
                <w:rFonts w:ascii="AvenirNext LT Pro Regular" w:eastAsia="Calibri" w:hAnsi="AvenirNext LT Pro Regular" w:cs="Calibri"/>
                <w:sz w:val="20"/>
                <w:szCs w:val="20"/>
              </w:rPr>
            </w:pPr>
            <w:r w:rsidRPr="003D3E8A">
              <w:rPr>
                <w:rFonts w:ascii="AvenirNext LT Pro Regular" w:hAnsi="AvenirNext LT Pro Regular"/>
                <w:sz w:val="20"/>
              </w:rPr>
              <w:t>Address:</w:t>
            </w:r>
          </w:p>
        </w:tc>
      </w:tr>
      <w:tr w:rsidR="007950FD" w:rsidRPr="003D3E8A">
        <w:trPr>
          <w:trHeight w:hRule="exact" w:val="430"/>
        </w:trPr>
        <w:tc>
          <w:tcPr>
            <w:tcW w:w="3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7950FD" w:rsidRPr="003D3E8A" w:rsidRDefault="00752532">
            <w:pPr>
              <w:pStyle w:val="TableParagraph"/>
              <w:spacing w:before="80"/>
              <w:ind w:left="103"/>
              <w:rPr>
                <w:rFonts w:ascii="AvenirNext LT Pro Regular" w:eastAsia="Calibri" w:hAnsi="AvenirNext LT Pro Regular" w:cs="Calibri"/>
                <w:sz w:val="20"/>
                <w:szCs w:val="20"/>
              </w:rPr>
            </w:pPr>
            <w:r>
              <w:rPr>
                <w:rFonts w:ascii="AvenirNext LT Pro Regular" w:hAnsi="AvenirNext LT Pro Regular"/>
              </w:rPr>
              <w:pict>
                <v:group id="_x0000_s1040" style="position:absolute;left:0;text-align:left;margin-left:.25pt;margin-top:21.15pt;width:141.25pt;height:139.35pt;z-index:-38440;mso-position-horizontal-relative:page;mso-position-vertical-relative:text" coordorigin="958,1957" coordsize="2825,2691">
                  <v:shape id="_x0000_s1048" style="position:absolute;left:958;top:1957;width:2825;height:2691" coordorigin="958,1957" coordsize="2825,2691" path="m3778,1957r-2816,l958,1962r,2681l962,4648r2816,l3782,4643r,-7l977,4636r-10,-10l977,4626r,-2649l967,1977r10,-10l3782,1967r,-5l3778,1957xe" fillcolor="black" stroked="f">
                    <v:path arrowok="t"/>
                  </v:shape>
                  <v:shape id="_x0000_s1047" style="position:absolute;left:958;top:1957;width:2825;height:2691" coordorigin="958,1957" coordsize="2825,2691" path="m977,4626r-10,l977,4636r,-10xe" fillcolor="black" stroked="f">
                    <v:path arrowok="t"/>
                  </v:shape>
                  <v:shape id="_x0000_s1046" style="position:absolute;left:958;top:1957;width:2825;height:2691" coordorigin="958,1957" coordsize="2825,2691" path="m3763,4626r-2786,l977,4636r2786,l3763,4626xe" fillcolor="black" stroked="f">
                    <v:path arrowok="t"/>
                  </v:shape>
                  <v:shape id="_x0000_s1045" style="position:absolute;left:958;top:1957;width:2825;height:2691" coordorigin="958,1957" coordsize="2825,2691" path="m3763,1967r,2669l3773,4626r9,l3782,1977r-9,l3763,1967xe" fillcolor="black" stroked="f">
                    <v:path arrowok="t"/>
                  </v:shape>
                  <v:shape id="_x0000_s1044" style="position:absolute;left:958;top:1957;width:2825;height:2691" coordorigin="958,1957" coordsize="2825,2691" path="m3782,4626r-9,l3763,4636r19,l3782,4626xe" fillcolor="black" stroked="f">
                    <v:path arrowok="t"/>
                  </v:shape>
                  <v:shape id="_x0000_s1043" style="position:absolute;left:958;top:1957;width:2825;height:2691" coordorigin="958,1957" coordsize="2825,2691" path="m977,1967r-10,10l977,1977r,-10xe" fillcolor="black" stroked="f">
                    <v:path arrowok="t"/>
                  </v:shape>
                  <v:shape id="_x0000_s1042" style="position:absolute;left:958;top:1957;width:2825;height:2691" coordorigin="958,1957" coordsize="2825,2691" path="m3763,1967r-2786,l977,1977r2786,l3763,1967xe" fillcolor="black" stroked="f">
                    <v:path arrowok="t"/>
                  </v:shape>
                  <v:shape id="_x0000_s1041" style="position:absolute;left:958;top:1957;width:2825;height:2691" coordorigin="958,1957" coordsize="2825,2691" path="m3782,1967r-19,l3773,1977r9,l3782,1967xe" fillcolor="black" stroked="f">
                    <v:path arrowok="t"/>
                  </v:shape>
                  <w10:wrap anchorx="page"/>
                </v:group>
              </w:pict>
            </w:r>
            <w:r w:rsidR="00953C6A" w:rsidRPr="003D3E8A">
              <w:rPr>
                <w:rFonts w:ascii="AvenirNext LT Pro Regular" w:hAnsi="AvenirNext LT Pro Regular"/>
                <w:sz w:val="20"/>
              </w:rPr>
              <w:t>Telephone:</w:t>
            </w:r>
          </w:p>
        </w:tc>
        <w:tc>
          <w:tcPr>
            <w:tcW w:w="2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7950FD" w:rsidRPr="003D3E8A" w:rsidRDefault="00953C6A">
            <w:pPr>
              <w:pStyle w:val="TableParagraph"/>
              <w:spacing w:before="80"/>
              <w:ind w:left="102"/>
              <w:rPr>
                <w:rFonts w:ascii="AvenirNext LT Pro Regular" w:eastAsia="Calibri" w:hAnsi="AvenirNext LT Pro Regular" w:cs="Calibri"/>
                <w:sz w:val="20"/>
                <w:szCs w:val="20"/>
              </w:rPr>
            </w:pPr>
            <w:r w:rsidRPr="003D3E8A">
              <w:rPr>
                <w:rFonts w:ascii="AvenirNext LT Pro Regular" w:hAnsi="AvenirNext LT Pro Regular"/>
                <w:sz w:val="20"/>
              </w:rPr>
              <w:t>Fax:</w:t>
            </w:r>
          </w:p>
        </w:tc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7950FD" w:rsidRPr="003D3E8A" w:rsidRDefault="00953C6A">
            <w:pPr>
              <w:pStyle w:val="TableParagraph"/>
              <w:spacing w:before="80"/>
              <w:ind w:left="102"/>
              <w:rPr>
                <w:rFonts w:ascii="AvenirNext LT Pro Regular" w:eastAsia="Calibri" w:hAnsi="AvenirNext LT Pro Regular" w:cs="Calibri"/>
                <w:sz w:val="20"/>
                <w:szCs w:val="20"/>
              </w:rPr>
            </w:pPr>
            <w:r w:rsidRPr="003D3E8A">
              <w:rPr>
                <w:rFonts w:ascii="AvenirNext LT Pro Regular" w:hAnsi="AvenirNext LT Pro Regular"/>
                <w:sz w:val="20"/>
              </w:rPr>
              <w:t>Email:</w:t>
            </w:r>
          </w:p>
        </w:tc>
      </w:tr>
      <w:tr w:rsidR="007950FD" w:rsidRPr="003D3E8A">
        <w:trPr>
          <w:trHeight w:hRule="exact" w:val="794"/>
        </w:trPr>
        <w:tc>
          <w:tcPr>
            <w:tcW w:w="2880" w:type="dxa"/>
            <w:vMerge w:val="restart"/>
            <w:tcBorders>
              <w:top w:val="single" w:sz="17" w:space="0" w:color="000000"/>
              <w:left w:val="single" w:sz="4" w:space="0" w:color="000000"/>
              <w:right w:val="single" w:sz="4" w:space="0" w:color="000000"/>
            </w:tcBorders>
          </w:tcPr>
          <w:p w:rsidR="007950FD" w:rsidRPr="003D3E8A" w:rsidRDefault="007950FD">
            <w:pPr>
              <w:pStyle w:val="TableParagraph"/>
              <w:rPr>
                <w:rFonts w:ascii="AvenirNext LT Pro Regular" w:eastAsia="Calibri" w:hAnsi="AvenirNext LT Pro Regular" w:cs="Calibri"/>
                <w:b/>
                <w:bCs/>
                <w:sz w:val="18"/>
                <w:szCs w:val="18"/>
              </w:rPr>
            </w:pPr>
          </w:p>
          <w:p w:rsidR="007950FD" w:rsidRPr="003D3E8A" w:rsidRDefault="007950FD">
            <w:pPr>
              <w:pStyle w:val="TableParagraph"/>
              <w:rPr>
                <w:rFonts w:ascii="AvenirNext LT Pro Regular" w:eastAsia="Calibri" w:hAnsi="AvenirNext LT Pro Regular" w:cs="Calibri"/>
                <w:b/>
                <w:bCs/>
                <w:sz w:val="18"/>
                <w:szCs w:val="18"/>
              </w:rPr>
            </w:pPr>
          </w:p>
          <w:p w:rsidR="007950FD" w:rsidRPr="003D3E8A" w:rsidRDefault="007950FD">
            <w:pPr>
              <w:pStyle w:val="TableParagraph"/>
              <w:rPr>
                <w:rFonts w:ascii="AvenirNext LT Pro Regular" w:eastAsia="Calibri" w:hAnsi="AvenirNext LT Pro Regular" w:cs="Calibri"/>
                <w:b/>
                <w:bCs/>
                <w:sz w:val="18"/>
                <w:szCs w:val="18"/>
              </w:rPr>
            </w:pPr>
          </w:p>
          <w:p w:rsidR="007950FD" w:rsidRPr="003D3E8A" w:rsidRDefault="007950FD">
            <w:pPr>
              <w:pStyle w:val="TableParagraph"/>
              <w:rPr>
                <w:rFonts w:ascii="AvenirNext LT Pro Regular" w:eastAsia="Calibri" w:hAnsi="AvenirNext LT Pro Regular" w:cs="Calibri"/>
                <w:b/>
                <w:bCs/>
                <w:sz w:val="18"/>
                <w:szCs w:val="18"/>
              </w:rPr>
            </w:pPr>
          </w:p>
          <w:p w:rsidR="007950FD" w:rsidRPr="003D3E8A" w:rsidRDefault="007950FD">
            <w:pPr>
              <w:pStyle w:val="TableParagraph"/>
              <w:rPr>
                <w:rFonts w:ascii="AvenirNext LT Pro Regular" w:eastAsia="Calibri" w:hAnsi="AvenirNext LT Pro Regular" w:cs="Calibri"/>
                <w:b/>
                <w:bCs/>
                <w:sz w:val="18"/>
                <w:szCs w:val="18"/>
              </w:rPr>
            </w:pPr>
          </w:p>
          <w:p w:rsidR="007950FD" w:rsidRPr="003D3E8A" w:rsidRDefault="007950FD">
            <w:pPr>
              <w:pStyle w:val="TableParagraph"/>
              <w:rPr>
                <w:rFonts w:ascii="AvenirNext LT Pro Regular" w:eastAsia="Calibri" w:hAnsi="AvenirNext LT Pro Regular" w:cs="Calibri"/>
                <w:b/>
                <w:bCs/>
                <w:sz w:val="18"/>
                <w:szCs w:val="18"/>
              </w:rPr>
            </w:pPr>
          </w:p>
          <w:p w:rsidR="007950FD" w:rsidRPr="003D3E8A" w:rsidRDefault="007950FD">
            <w:pPr>
              <w:pStyle w:val="TableParagraph"/>
              <w:rPr>
                <w:rFonts w:ascii="AvenirNext LT Pro Regular" w:eastAsia="Calibri" w:hAnsi="AvenirNext LT Pro Regular" w:cs="Calibri"/>
                <w:b/>
                <w:bCs/>
                <w:sz w:val="18"/>
                <w:szCs w:val="18"/>
              </w:rPr>
            </w:pPr>
          </w:p>
          <w:p w:rsidR="007950FD" w:rsidRPr="003D3E8A" w:rsidRDefault="007950FD">
            <w:pPr>
              <w:pStyle w:val="TableParagraph"/>
              <w:rPr>
                <w:rFonts w:ascii="AvenirNext LT Pro Regular" w:eastAsia="Calibri" w:hAnsi="AvenirNext LT Pro Regular" w:cs="Calibri"/>
                <w:b/>
                <w:bCs/>
                <w:sz w:val="18"/>
                <w:szCs w:val="18"/>
              </w:rPr>
            </w:pPr>
          </w:p>
          <w:p w:rsidR="007950FD" w:rsidRPr="003D3E8A" w:rsidRDefault="007950FD">
            <w:pPr>
              <w:pStyle w:val="TableParagraph"/>
              <w:rPr>
                <w:rFonts w:ascii="AvenirNext LT Pro Regular" w:eastAsia="Calibri" w:hAnsi="AvenirNext LT Pro Regular" w:cs="Calibri"/>
                <w:b/>
                <w:bCs/>
                <w:sz w:val="18"/>
                <w:szCs w:val="18"/>
              </w:rPr>
            </w:pPr>
          </w:p>
          <w:p w:rsidR="007950FD" w:rsidRPr="003D3E8A" w:rsidRDefault="007950FD">
            <w:pPr>
              <w:pStyle w:val="TableParagraph"/>
              <w:spacing w:before="9"/>
              <w:rPr>
                <w:rFonts w:ascii="AvenirNext LT Pro Regular" w:eastAsia="Calibri" w:hAnsi="AvenirNext LT Pro Regular" w:cs="Calibri"/>
                <w:b/>
                <w:bCs/>
                <w:sz w:val="18"/>
                <w:szCs w:val="18"/>
              </w:rPr>
            </w:pPr>
          </w:p>
          <w:p w:rsidR="003A5F5C" w:rsidRDefault="003A5F5C">
            <w:pPr>
              <w:pStyle w:val="TableParagraph"/>
              <w:ind w:left="148"/>
              <w:rPr>
                <w:rFonts w:ascii="AvenirNext LT Pro Regular" w:eastAsia="Calibri" w:hAnsi="AvenirNext LT Pro Regular" w:cs="Calibri"/>
                <w:b/>
                <w:bCs/>
                <w:sz w:val="17"/>
                <w:szCs w:val="17"/>
              </w:rPr>
            </w:pPr>
          </w:p>
          <w:p w:rsidR="007950FD" w:rsidRPr="00AB6D88" w:rsidRDefault="00953C6A">
            <w:pPr>
              <w:pStyle w:val="TableParagraph"/>
              <w:ind w:left="148"/>
              <w:rPr>
                <w:rFonts w:ascii="AvenirNext LT Pro Regular" w:eastAsia="Calibri" w:hAnsi="AvenirNext LT Pro Regular" w:cs="Calibri"/>
                <w:sz w:val="17"/>
                <w:szCs w:val="17"/>
              </w:rPr>
            </w:pPr>
            <w:r w:rsidRPr="00AB6D88">
              <w:rPr>
                <w:rFonts w:ascii="AvenirNext LT Pro Regular" w:eastAsia="Calibri" w:hAnsi="AvenirNext LT Pro Regular" w:cs="Calibri"/>
                <w:b/>
                <w:bCs/>
                <w:sz w:val="17"/>
                <w:szCs w:val="17"/>
              </w:rPr>
              <w:t>ARCHITECT’S/ENGINEER’S</w:t>
            </w:r>
            <w:r w:rsidRPr="00AB6D88">
              <w:rPr>
                <w:rFonts w:ascii="AvenirNext LT Pro Regular" w:eastAsia="Calibri" w:hAnsi="AvenirNext LT Pro Regular" w:cs="Calibri"/>
                <w:b/>
                <w:bCs/>
                <w:spacing w:val="-9"/>
                <w:sz w:val="17"/>
                <w:szCs w:val="17"/>
              </w:rPr>
              <w:t xml:space="preserve"> </w:t>
            </w:r>
            <w:r w:rsidRPr="00AB6D88">
              <w:rPr>
                <w:rFonts w:ascii="AvenirNext LT Pro Regular" w:eastAsia="Calibri" w:hAnsi="AvenirNext LT Pro Regular" w:cs="Calibri"/>
                <w:b/>
                <w:bCs/>
                <w:sz w:val="17"/>
                <w:szCs w:val="17"/>
              </w:rPr>
              <w:t>SEAL</w:t>
            </w:r>
          </w:p>
        </w:tc>
        <w:tc>
          <w:tcPr>
            <w:tcW w:w="3312" w:type="dxa"/>
            <w:gridSpan w:val="3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FD" w:rsidRPr="003D3E8A" w:rsidRDefault="00953C6A">
            <w:pPr>
              <w:pStyle w:val="TableParagraph"/>
              <w:spacing w:before="1"/>
              <w:ind w:left="103"/>
              <w:rPr>
                <w:rFonts w:ascii="AvenirNext LT Pro Regular" w:eastAsia="Calibri" w:hAnsi="AvenirNext LT Pro Regular" w:cs="Calibri"/>
                <w:sz w:val="20"/>
                <w:szCs w:val="20"/>
              </w:rPr>
            </w:pPr>
            <w:r w:rsidRPr="003D3E8A">
              <w:rPr>
                <w:rFonts w:ascii="AvenirNext LT Pro Regular" w:hAnsi="AvenirNext LT Pro Regular"/>
                <w:sz w:val="20"/>
              </w:rPr>
              <w:t>Architect(s)/Engineer(s) Print</w:t>
            </w:r>
            <w:r w:rsidRPr="003D3E8A">
              <w:rPr>
                <w:rFonts w:ascii="AvenirNext LT Pro Regular" w:hAnsi="AvenirNext LT Pro Regular"/>
                <w:spacing w:val="-5"/>
                <w:sz w:val="20"/>
              </w:rPr>
              <w:t xml:space="preserve"> </w:t>
            </w:r>
            <w:r w:rsidRPr="003D3E8A">
              <w:rPr>
                <w:rFonts w:ascii="AvenirNext LT Pro Regular" w:hAnsi="AvenirNext LT Pro Regular"/>
                <w:sz w:val="20"/>
              </w:rPr>
              <w:t>Name:</w:t>
            </w:r>
          </w:p>
        </w:tc>
        <w:tc>
          <w:tcPr>
            <w:tcW w:w="4166" w:type="dxa"/>
            <w:gridSpan w:val="2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FD" w:rsidRPr="003D3E8A" w:rsidRDefault="00953C6A">
            <w:pPr>
              <w:pStyle w:val="TableParagraph"/>
              <w:spacing w:before="1"/>
              <w:ind w:left="102"/>
              <w:rPr>
                <w:rFonts w:ascii="AvenirNext LT Pro Regular" w:eastAsia="Calibri" w:hAnsi="AvenirNext LT Pro Regular" w:cs="Calibri"/>
                <w:sz w:val="20"/>
                <w:szCs w:val="20"/>
              </w:rPr>
            </w:pPr>
            <w:r w:rsidRPr="003D3E8A">
              <w:rPr>
                <w:rFonts w:ascii="AvenirNext LT Pro Regular" w:hAnsi="AvenirNext LT Pro Regular"/>
                <w:sz w:val="20"/>
              </w:rPr>
              <w:t>Architect(s)/Engineer(s)</w:t>
            </w:r>
            <w:r w:rsidRPr="003D3E8A">
              <w:rPr>
                <w:rFonts w:ascii="AvenirNext LT Pro Regular" w:hAnsi="AvenirNext LT Pro Regular"/>
                <w:spacing w:val="-6"/>
                <w:sz w:val="20"/>
              </w:rPr>
              <w:t xml:space="preserve"> </w:t>
            </w:r>
            <w:r w:rsidRPr="003D3E8A">
              <w:rPr>
                <w:rFonts w:ascii="AvenirNext LT Pro Regular" w:hAnsi="AvenirNext LT Pro Regular"/>
                <w:sz w:val="20"/>
              </w:rPr>
              <w:t>Signature:</w:t>
            </w:r>
          </w:p>
        </w:tc>
      </w:tr>
      <w:tr w:rsidR="007950FD" w:rsidRPr="003D3E8A">
        <w:trPr>
          <w:trHeight w:hRule="exact" w:val="540"/>
        </w:trPr>
        <w:tc>
          <w:tcPr>
            <w:tcW w:w="28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50FD" w:rsidRPr="003D3E8A" w:rsidRDefault="007950FD">
            <w:pPr>
              <w:rPr>
                <w:rFonts w:ascii="AvenirNext LT Pro Regular" w:hAnsi="AvenirNext LT Pro Regular"/>
              </w:rPr>
            </w:pPr>
          </w:p>
        </w:tc>
        <w:tc>
          <w:tcPr>
            <w:tcW w:w="7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FD" w:rsidRPr="003D3E8A" w:rsidRDefault="00953C6A">
            <w:pPr>
              <w:pStyle w:val="TableParagraph"/>
              <w:spacing w:before="81"/>
              <w:ind w:left="103"/>
              <w:rPr>
                <w:rFonts w:ascii="AvenirNext LT Pro Regular" w:eastAsia="Calibri" w:hAnsi="AvenirNext LT Pro Regular" w:cs="Calibri"/>
                <w:sz w:val="20"/>
                <w:szCs w:val="20"/>
              </w:rPr>
            </w:pPr>
            <w:r w:rsidRPr="003D3E8A">
              <w:rPr>
                <w:rFonts w:ascii="AvenirNext LT Pro Regular" w:hAnsi="AvenirNext LT Pro Regular"/>
                <w:sz w:val="20"/>
              </w:rPr>
              <w:t>Address:</w:t>
            </w:r>
          </w:p>
        </w:tc>
      </w:tr>
      <w:tr w:rsidR="007950FD" w:rsidRPr="003D3E8A">
        <w:trPr>
          <w:trHeight w:hRule="exact" w:val="540"/>
        </w:trPr>
        <w:tc>
          <w:tcPr>
            <w:tcW w:w="28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50FD" w:rsidRPr="003D3E8A" w:rsidRDefault="007950FD">
            <w:pPr>
              <w:rPr>
                <w:rFonts w:ascii="AvenirNext LT Pro Regular" w:hAnsi="AvenirNext LT Pro Regular"/>
              </w:rPr>
            </w:pPr>
          </w:p>
        </w:tc>
        <w:tc>
          <w:tcPr>
            <w:tcW w:w="7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FD" w:rsidRPr="003D3E8A" w:rsidRDefault="007950FD">
            <w:pPr>
              <w:rPr>
                <w:rFonts w:ascii="AvenirNext LT Pro Regular" w:hAnsi="AvenirNext LT Pro Regular"/>
              </w:rPr>
            </w:pPr>
          </w:p>
        </w:tc>
      </w:tr>
      <w:tr w:rsidR="007950FD" w:rsidRPr="003D3E8A">
        <w:trPr>
          <w:trHeight w:hRule="exact" w:val="449"/>
        </w:trPr>
        <w:tc>
          <w:tcPr>
            <w:tcW w:w="28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50FD" w:rsidRPr="003D3E8A" w:rsidRDefault="007950FD">
            <w:pPr>
              <w:rPr>
                <w:rFonts w:ascii="AvenirNext LT Pro Regular" w:hAnsi="AvenirNext LT Pro Regular"/>
              </w:rPr>
            </w:pPr>
          </w:p>
        </w:tc>
        <w:tc>
          <w:tcPr>
            <w:tcW w:w="36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FD" w:rsidRPr="003D3E8A" w:rsidRDefault="00953C6A">
            <w:pPr>
              <w:pStyle w:val="TableParagraph"/>
              <w:spacing w:before="80"/>
              <w:ind w:left="103"/>
              <w:rPr>
                <w:rFonts w:ascii="AvenirNext LT Pro Regular" w:eastAsia="Calibri" w:hAnsi="AvenirNext LT Pro Regular" w:cs="Calibri"/>
                <w:sz w:val="20"/>
                <w:szCs w:val="20"/>
              </w:rPr>
            </w:pPr>
            <w:r w:rsidRPr="003D3E8A">
              <w:rPr>
                <w:rFonts w:ascii="AvenirNext LT Pro Regular" w:hAnsi="AvenirNext LT Pro Regular"/>
                <w:sz w:val="20"/>
              </w:rPr>
              <w:t>Telephone: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FD" w:rsidRPr="003D3E8A" w:rsidRDefault="00953C6A">
            <w:pPr>
              <w:pStyle w:val="TableParagraph"/>
              <w:spacing w:before="80"/>
              <w:ind w:left="103"/>
              <w:rPr>
                <w:rFonts w:ascii="AvenirNext LT Pro Regular" w:eastAsia="Calibri" w:hAnsi="AvenirNext LT Pro Regular" w:cs="Calibri"/>
                <w:sz w:val="20"/>
                <w:szCs w:val="20"/>
              </w:rPr>
            </w:pPr>
            <w:r w:rsidRPr="003D3E8A">
              <w:rPr>
                <w:rFonts w:ascii="AvenirNext LT Pro Regular" w:hAnsi="AvenirNext LT Pro Regular"/>
                <w:sz w:val="20"/>
              </w:rPr>
              <w:t>Fax:</w:t>
            </w:r>
          </w:p>
        </w:tc>
      </w:tr>
      <w:tr w:rsidR="007950FD" w:rsidRPr="003D3E8A">
        <w:trPr>
          <w:trHeight w:hRule="exact" w:val="451"/>
        </w:trPr>
        <w:tc>
          <w:tcPr>
            <w:tcW w:w="28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FD" w:rsidRPr="003D3E8A" w:rsidRDefault="007950FD">
            <w:pPr>
              <w:rPr>
                <w:rFonts w:ascii="AvenirNext LT Pro Regular" w:hAnsi="AvenirNext LT Pro Regular"/>
              </w:rPr>
            </w:pPr>
          </w:p>
        </w:tc>
        <w:tc>
          <w:tcPr>
            <w:tcW w:w="7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FD" w:rsidRPr="003D3E8A" w:rsidRDefault="00953C6A">
            <w:pPr>
              <w:pStyle w:val="TableParagraph"/>
              <w:spacing w:before="83"/>
              <w:ind w:left="103"/>
              <w:rPr>
                <w:rFonts w:ascii="AvenirNext LT Pro Regular" w:eastAsia="Calibri" w:hAnsi="AvenirNext LT Pro Regular" w:cs="Calibri"/>
                <w:sz w:val="20"/>
                <w:szCs w:val="20"/>
              </w:rPr>
            </w:pPr>
            <w:r w:rsidRPr="003D3E8A">
              <w:rPr>
                <w:rFonts w:ascii="AvenirNext LT Pro Regular" w:hAnsi="AvenirNext LT Pro Regular"/>
                <w:sz w:val="20"/>
              </w:rPr>
              <w:t>Email:</w:t>
            </w:r>
          </w:p>
        </w:tc>
      </w:tr>
      <w:tr w:rsidR="007950FD" w:rsidRPr="003D3E8A">
        <w:trPr>
          <w:trHeight w:hRule="exact" w:val="3410"/>
        </w:trPr>
        <w:tc>
          <w:tcPr>
            <w:tcW w:w="10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7950FD" w:rsidRDefault="00953C6A" w:rsidP="00AF1869">
            <w:pPr>
              <w:pStyle w:val="TableParagraph"/>
              <w:spacing w:line="243" w:lineRule="exact"/>
              <w:ind w:right="3"/>
              <w:jc w:val="center"/>
              <w:rPr>
                <w:rFonts w:ascii="AvenirNext LT Pro Regular" w:hAnsi="AvenirNext LT Pro Regular"/>
                <w:b/>
                <w:sz w:val="20"/>
              </w:rPr>
            </w:pPr>
            <w:r w:rsidRPr="003D3E8A">
              <w:rPr>
                <w:rFonts w:ascii="AvenirNext LT Pro Regular" w:hAnsi="AvenirNext LT Pro Regular"/>
                <w:b/>
                <w:sz w:val="20"/>
              </w:rPr>
              <w:t>NOTARIZATION</w:t>
            </w:r>
          </w:p>
          <w:p w:rsidR="00AF1869" w:rsidRPr="00AF1869" w:rsidRDefault="00AF1869" w:rsidP="00AF1869">
            <w:pPr>
              <w:pStyle w:val="TableParagraph"/>
              <w:spacing w:line="243" w:lineRule="exact"/>
              <w:ind w:right="3"/>
              <w:jc w:val="center"/>
              <w:rPr>
                <w:rFonts w:ascii="AvenirNext LT Pro Regular" w:eastAsia="Calibri" w:hAnsi="AvenirNext LT Pro Regular" w:cs="Calibri"/>
                <w:sz w:val="20"/>
                <w:szCs w:val="20"/>
              </w:rPr>
            </w:pPr>
          </w:p>
          <w:p w:rsidR="007950FD" w:rsidRPr="00AF1869" w:rsidRDefault="00953C6A">
            <w:pPr>
              <w:pStyle w:val="TableParagraph"/>
              <w:tabs>
                <w:tab w:val="left" w:pos="2440"/>
              </w:tabs>
              <w:spacing w:line="243" w:lineRule="exact"/>
              <w:ind w:left="103"/>
              <w:jc w:val="both"/>
              <w:rPr>
                <w:rFonts w:ascii="AvenirNext LT Pro Regular" w:eastAsia="Calibri" w:hAnsi="AvenirNext LT Pro Regular" w:cs="Calibri"/>
                <w:sz w:val="19"/>
                <w:szCs w:val="19"/>
              </w:rPr>
            </w:pPr>
            <w:r w:rsidRPr="00AF1869">
              <w:rPr>
                <w:rFonts w:ascii="AvenirNext LT Pro Regular" w:hAnsi="AvenirNext LT Pro Regular"/>
                <w:sz w:val="19"/>
                <w:szCs w:val="19"/>
              </w:rPr>
              <w:t>STATE OF</w:t>
            </w:r>
            <w:r w:rsidRPr="00AF1869">
              <w:rPr>
                <w:rFonts w:ascii="AvenirNext LT Pro Regular" w:hAnsi="AvenirNext LT Pro Regular"/>
                <w:spacing w:val="-5"/>
                <w:sz w:val="19"/>
                <w:szCs w:val="19"/>
              </w:rPr>
              <w:t xml:space="preserve"> </w:t>
            </w:r>
            <w:r w:rsidR="00AF1869" w:rsidRPr="00AF1869">
              <w:rPr>
                <w:rFonts w:ascii="AvenirNext LT Pro Regular" w:hAnsi="AvenirNext LT Pro Regular"/>
                <w:sz w:val="19"/>
                <w:szCs w:val="19"/>
              </w:rPr>
              <w:t>FLORIDA</w:t>
            </w:r>
            <w:r w:rsidR="00AF1869" w:rsidRPr="00AF1869">
              <w:rPr>
                <w:rFonts w:ascii="AvenirNext LT Pro Regular" w:hAnsi="AvenirNext LT Pro Regular"/>
                <w:sz w:val="19"/>
                <w:szCs w:val="19"/>
              </w:rPr>
              <w:tab/>
            </w:r>
          </w:p>
          <w:p w:rsidR="007950FD" w:rsidRPr="00AF1869" w:rsidRDefault="00953C6A">
            <w:pPr>
              <w:pStyle w:val="TableParagraph"/>
              <w:ind w:left="103"/>
              <w:jc w:val="both"/>
              <w:rPr>
                <w:rFonts w:ascii="AvenirNext LT Pro Regular" w:hAnsi="AvenirNext LT Pro Regular"/>
                <w:sz w:val="19"/>
                <w:szCs w:val="19"/>
              </w:rPr>
            </w:pPr>
            <w:r w:rsidRPr="00AF1869">
              <w:rPr>
                <w:rFonts w:ascii="AvenirNext LT Pro Regular" w:hAnsi="AvenirNext LT Pro Regular"/>
                <w:sz w:val="19"/>
                <w:szCs w:val="19"/>
              </w:rPr>
              <w:t xml:space="preserve">COUNTY OF MIAMI-DADE    </w:t>
            </w:r>
            <w:r w:rsidRPr="00AF1869">
              <w:rPr>
                <w:rFonts w:ascii="AvenirNext LT Pro Regular" w:hAnsi="AvenirNext LT Pro Regular"/>
                <w:spacing w:val="39"/>
                <w:sz w:val="19"/>
                <w:szCs w:val="19"/>
              </w:rPr>
              <w:t xml:space="preserve"> </w:t>
            </w:r>
          </w:p>
          <w:p w:rsidR="00AF1869" w:rsidRPr="00AF1869" w:rsidRDefault="00AF1869">
            <w:pPr>
              <w:pStyle w:val="TableParagraph"/>
              <w:ind w:left="103"/>
              <w:jc w:val="both"/>
              <w:rPr>
                <w:rFonts w:ascii="AvenirNext LT Pro Regular" w:eastAsia="Calibri" w:hAnsi="AvenirNext LT Pro Regular" w:cs="Calibri"/>
                <w:sz w:val="19"/>
                <w:szCs w:val="19"/>
              </w:rPr>
            </w:pPr>
          </w:p>
          <w:p w:rsidR="007950FD" w:rsidRPr="00AF1869" w:rsidRDefault="00953C6A" w:rsidP="00AF1869">
            <w:pPr>
              <w:pStyle w:val="TableParagraph"/>
              <w:tabs>
                <w:tab w:val="left" w:pos="4984"/>
                <w:tab w:val="left" w:pos="5975"/>
                <w:tab w:val="left" w:pos="6256"/>
                <w:tab w:val="left" w:pos="8061"/>
                <w:tab w:val="left" w:pos="10007"/>
              </w:tabs>
              <w:spacing w:line="360" w:lineRule="auto"/>
              <w:ind w:left="103" w:right="301"/>
              <w:jc w:val="both"/>
              <w:rPr>
                <w:rFonts w:ascii="AvenirNext LT Pro Regular" w:eastAsia="Calibri" w:hAnsi="AvenirNext LT Pro Regular" w:cs="Calibri"/>
                <w:sz w:val="19"/>
                <w:szCs w:val="19"/>
              </w:rPr>
            </w:pPr>
            <w:r w:rsidRPr="00AF1869">
              <w:rPr>
                <w:rFonts w:ascii="AvenirNext LT Pro Regular" w:hAnsi="AvenirNext LT Pro Regular"/>
                <w:sz w:val="19"/>
                <w:szCs w:val="19"/>
              </w:rPr>
              <w:t>Sworn to or affirm and subscribed before me</w:t>
            </w:r>
            <w:r w:rsidRPr="00AF1869">
              <w:rPr>
                <w:rFonts w:ascii="AvenirNext LT Pro Regular" w:hAnsi="AvenirNext LT Pro Regular"/>
                <w:spacing w:val="-12"/>
                <w:sz w:val="19"/>
                <w:szCs w:val="19"/>
              </w:rPr>
              <w:t xml:space="preserve"> </w:t>
            </w:r>
            <w:r w:rsidRPr="00AF1869">
              <w:rPr>
                <w:rFonts w:ascii="AvenirNext LT Pro Regular" w:hAnsi="AvenirNext LT Pro Regular"/>
                <w:sz w:val="19"/>
                <w:szCs w:val="19"/>
              </w:rPr>
              <w:t>this</w:t>
            </w:r>
            <w:r w:rsidRPr="00AF1869">
              <w:rPr>
                <w:rFonts w:ascii="AvenirNext LT Pro Regular" w:hAnsi="AvenirNext LT Pro Regular"/>
                <w:sz w:val="19"/>
                <w:szCs w:val="19"/>
                <w:u w:val="single" w:color="000000"/>
              </w:rPr>
              <w:tab/>
            </w:r>
            <w:r w:rsidRPr="00AF1869">
              <w:rPr>
                <w:rFonts w:ascii="AvenirNext LT Pro Regular" w:hAnsi="AvenirNext LT Pro Regular"/>
                <w:sz w:val="19"/>
                <w:szCs w:val="19"/>
              </w:rPr>
              <w:t>day of</w:t>
            </w:r>
            <w:r w:rsidRPr="00AF1869">
              <w:rPr>
                <w:rFonts w:ascii="AvenirNext LT Pro Regular" w:hAnsi="AvenirNext LT Pro Regular"/>
                <w:sz w:val="19"/>
                <w:szCs w:val="19"/>
                <w:u w:val="single" w:color="000000"/>
              </w:rPr>
              <w:tab/>
            </w:r>
            <w:r w:rsidRPr="00AF1869">
              <w:rPr>
                <w:rFonts w:ascii="AvenirNext LT Pro Regular" w:hAnsi="AvenirNext LT Pro Regular"/>
                <w:sz w:val="19"/>
                <w:szCs w:val="19"/>
                <w:u w:val="single" w:color="000000"/>
              </w:rPr>
              <w:tab/>
            </w:r>
            <w:r w:rsidRPr="00AF1869">
              <w:rPr>
                <w:rFonts w:ascii="AvenirNext LT Pro Regular" w:hAnsi="AvenirNext LT Pro Regular"/>
                <w:sz w:val="19"/>
                <w:szCs w:val="19"/>
                <w:u w:val="single" w:color="000000"/>
              </w:rPr>
              <w:tab/>
            </w:r>
            <w:r w:rsidRPr="00AF1869">
              <w:rPr>
                <w:rFonts w:ascii="AvenirNext LT Pro Regular" w:hAnsi="AvenirNext LT Pro Regular"/>
                <w:sz w:val="19"/>
                <w:szCs w:val="19"/>
              </w:rPr>
              <w:t>, in the year</w:t>
            </w:r>
            <w:r w:rsidRPr="00AF1869">
              <w:rPr>
                <w:rFonts w:ascii="AvenirNext LT Pro Regular" w:hAnsi="AvenirNext LT Pro Regular"/>
                <w:spacing w:val="43"/>
                <w:sz w:val="19"/>
                <w:szCs w:val="19"/>
              </w:rPr>
              <w:t xml:space="preserve"> </w:t>
            </w:r>
            <w:r w:rsidRPr="00AF1869">
              <w:rPr>
                <w:rFonts w:ascii="AvenirNext LT Pro Regular" w:hAnsi="AvenirNext LT Pro Regular"/>
                <w:sz w:val="19"/>
                <w:szCs w:val="19"/>
              </w:rPr>
              <w:t xml:space="preserve">20 </w:t>
            </w:r>
            <w:r w:rsidRPr="00AF1869">
              <w:rPr>
                <w:rFonts w:ascii="AvenirNext LT Pro Regular" w:hAnsi="AvenirNext LT Pro Regular"/>
                <w:spacing w:val="-1"/>
                <w:sz w:val="19"/>
                <w:szCs w:val="19"/>
              </w:rPr>
              <w:t xml:space="preserve"> </w:t>
            </w:r>
            <w:r w:rsidRPr="00AF1869">
              <w:rPr>
                <w:rFonts w:ascii="AvenirNext LT Pro Regular" w:hAnsi="AvenirNext LT Pro Regular"/>
                <w:w w:val="99"/>
                <w:sz w:val="19"/>
                <w:szCs w:val="19"/>
                <w:u w:val="single" w:color="000000"/>
              </w:rPr>
              <w:t xml:space="preserve"> </w:t>
            </w:r>
            <w:r w:rsidRPr="00AF1869">
              <w:rPr>
                <w:rFonts w:ascii="AvenirNext LT Pro Regular" w:hAnsi="AvenirNext LT Pro Regular"/>
                <w:sz w:val="19"/>
                <w:szCs w:val="19"/>
                <w:u w:val="single" w:color="000000"/>
              </w:rPr>
              <w:tab/>
            </w:r>
            <w:r w:rsidRPr="00AF1869">
              <w:rPr>
                <w:rFonts w:ascii="AvenirNext LT Pro Regular" w:hAnsi="AvenirNext LT Pro Regular"/>
                <w:sz w:val="19"/>
                <w:szCs w:val="19"/>
              </w:rPr>
              <w:t xml:space="preserve"> by</w:t>
            </w:r>
            <w:r w:rsidRPr="00AF1869">
              <w:rPr>
                <w:rFonts w:ascii="AvenirNext LT Pro Regular" w:hAnsi="AvenirNext LT Pro Regular"/>
                <w:sz w:val="19"/>
                <w:szCs w:val="19"/>
                <w:u w:val="single" w:color="000000"/>
              </w:rPr>
              <w:tab/>
            </w:r>
            <w:r w:rsidRPr="00AF1869">
              <w:rPr>
                <w:rFonts w:ascii="AvenirNext LT Pro Regular" w:hAnsi="AvenirNext LT Pro Regular"/>
                <w:sz w:val="19"/>
                <w:szCs w:val="19"/>
                <w:u w:val="single" w:color="000000"/>
              </w:rPr>
              <w:tab/>
            </w:r>
            <w:r w:rsidRPr="00AF1869">
              <w:rPr>
                <w:rFonts w:ascii="AvenirNext LT Pro Regular" w:hAnsi="AvenirNext LT Pro Regular"/>
                <w:sz w:val="19"/>
                <w:szCs w:val="19"/>
              </w:rPr>
              <w:t>who has taken an oath and is personally known</w:t>
            </w:r>
            <w:r w:rsidRPr="00AF1869">
              <w:rPr>
                <w:rFonts w:ascii="AvenirNext LT Pro Regular" w:hAnsi="AvenirNext LT Pro Regular"/>
                <w:spacing w:val="-5"/>
                <w:sz w:val="19"/>
                <w:szCs w:val="19"/>
              </w:rPr>
              <w:t xml:space="preserve"> </w:t>
            </w:r>
            <w:r w:rsidRPr="00AF1869">
              <w:rPr>
                <w:rFonts w:ascii="AvenirNext LT Pro Regular" w:hAnsi="AvenirNext LT Pro Regular"/>
                <w:sz w:val="19"/>
                <w:szCs w:val="19"/>
              </w:rPr>
              <w:t>to</w:t>
            </w:r>
            <w:r w:rsidRPr="00AF1869">
              <w:rPr>
                <w:rFonts w:ascii="AvenirNext LT Pro Regular" w:hAnsi="AvenirNext LT Pro Regular"/>
                <w:w w:val="99"/>
                <w:sz w:val="19"/>
                <w:szCs w:val="19"/>
              </w:rPr>
              <w:t xml:space="preserve"> </w:t>
            </w:r>
            <w:r w:rsidRPr="00AF1869">
              <w:rPr>
                <w:rFonts w:ascii="AvenirNext LT Pro Regular" w:hAnsi="AvenirNext LT Pro Regular"/>
                <w:sz w:val="19"/>
                <w:szCs w:val="19"/>
              </w:rPr>
              <w:t>me or has</w:t>
            </w:r>
            <w:r w:rsidRPr="00AF1869">
              <w:rPr>
                <w:rFonts w:ascii="AvenirNext LT Pro Regular" w:hAnsi="AvenirNext LT Pro Regular"/>
                <w:spacing w:val="-7"/>
                <w:sz w:val="19"/>
                <w:szCs w:val="19"/>
              </w:rPr>
              <w:t xml:space="preserve"> </w:t>
            </w:r>
            <w:r w:rsidRPr="00AF1869">
              <w:rPr>
                <w:rFonts w:ascii="AvenirNext LT Pro Regular" w:hAnsi="AvenirNext LT Pro Regular"/>
                <w:sz w:val="19"/>
                <w:szCs w:val="19"/>
              </w:rPr>
              <w:t>produced</w:t>
            </w:r>
            <w:r w:rsidRPr="00AF1869">
              <w:rPr>
                <w:rFonts w:ascii="AvenirNext LT Pro Regular" w:hAnsi="AvenirNext LT Pro Regular"/>
                <w:sz w:val="19"/>
                <w:szCs w:val="19"/>
                <w:u w:val="single" w:color="000000"/>
              </w:rPr>
              <w:tab/>
            </w:r>
            <w:r w:rsidRPr="00AF1869">
              <w:rPr>
                <w:rFonts w:ascii="AvenirNext LT Pro Regular" w:hAnsi="AvenirNext LT Pro Regular"/>
                <w:sz w:val="19"/>
                <w:szCs w:val="19"/>
                <w:u w:val="single" w:color="000000"/>
              </w:rPr>
              <w:tab/>
            </w:r>
            <w:r w:rsidRPr="00AF1869">
              <w:rPr>
                <w:rFonts w:ascii="AvenirNext LT Pro Regular" w:hAnsi="AvenirNext LT Pro Regular"/>
                <w:sz w:val="19"/>
                <w:szCs w:val="19"/>
                <w:u w:val="single" w:color="000000"/>
              </w:rPr>
              <w:tab/>
            </w:r>
            <w:r w:rsidRPr="00AF1869">
              <w:rPr>
                <w:rFonts w:ascii="AvenirNext LT Pro Regular" w:hAnsi="AvenirNext LT Pro Regular"/>
                <w:sz w:val="19"/>
                <w:szCs w:val="19"/>
              </w:rPr>
              <w:t>as identification.</w:t>
            </w:r>
          </w:p>
          <w:p w:rsidR="007950FD" w:rsidRDefault="00953C6A">
            <w:pPr>
              <w:pStyle w:val="TableParagraph"/>
              <w:spacing w:before="1"/>
              <w:ind w:left="103"/>
              <w:jc w:val="both"/>
              <w:rPr>
                <w:rFonts w:ascii="AvenirNext LT Pro Regular" w:hAnsi="AvenirNext LT Pro Regular"/>
                <w:sz w:val="19"/>
                <w:szCs w:val="19"/>
              </w:rPr>
            </w:pPr>
            <w:r w:rsidRPr="00AF1869">
              <w:rPr>
                <w:rFonts w:ascii="AvenirNext LT Pro Regular" w:hAnsi="AvenirNext LT Pro Regular"/>
                <w:sz w:val="19"/>
                <w:szCs w:val="19"/>
              </w:rPr>
              <w:t>My Commission</w:t>
            </w:r>
            <w:r w:rsidRPr="00AF1869">
              <w:rPr>
                <w:rFonts w:ascii="AvenirNext LT Pro Regular" w:hAnsi="AvenirNext LT Pro Regular"/>
                <w:spacing w:val="-6"/>
                <w:sz w:val="19"/>
                <w:szCs w:val="19"/>
              </w:rPr>
              <w:t xml:space="preserve"> </w:t>
            </w:r>
            <w:r w:rsidRPr="00AF1869">
              <w:rPr>
                <w:rFonts w:ascii="AvenirNext LT Pro Regular" w:hAnsi="AvenirNext LT Pro Regular"/>
                <w:sz w:val="19"/>
                <w:szCs w:val="19"/>
              </w:rPr>
              <w:t>Expires:</w:t>
            </w:r>
          </w:p>
          <w:p w:rsidR="00AF1869" w:rsidRPr="00AF1869" w:rsidRDefault="00AF1869" w:rsidP="00AF1869">
            <w:pPr>
              <w:pStyle w:val="TableParagraph"/>
              <w:jc w:val="both"/>
              <w:rPr>
                <w:rFonts w:ascii="AvenirNext LT Pro Regular" w:eastAsia="Calibri" w:hAnsi="AvenirNext LT Pro Regular" w:cs="Calibri"/>
                <w:sz w:val="19"/>
                <w:szCs w:val="19"/>
              </w:rPr>
            </w:pPr>
          </w:p>
          <w:p w:rsidR="007950FD" w:rsidRPr="00AF1869" w:rsidRDefault="00AF1869">
            <w:pPr>
              <w:pStyle w:val="TableParagraph"/>
              <w:spacing w:before="6"/>
              <w:rPr>
                <w:rFonts w:ascii="AvenirNext LT Pro Regular" w:eastAsia="Calibri" w:hAnsi="AvenirNext LT Pro Regular" w:cs="Calibri"/>
                <w:b/>
                <w:bCs/>
                <w:sz w:val="19"/>
                <w:szCs w:val="19"/>
              </w:rPr>
            </w:pPr>
            <w:r>
              <w:rPr>
                <w:rFonts w:ascii="AvenirNext LT Pro Regular" w:eastAsia="Calibri" w:hAnsi="AvenirNext LT Pro Regular" w:cs="Calibri"/>
                <w:b/>
                <w:bCs/>
                <w:sz w:val="19"/>
                <w:szCs w:val="19"/>
              </w:rPr>
              <w:t xml:space="preserve">                                             </w:t>
            </w:r>
            <w:r w:rsidR="00752532">
              <w:rPr>
                <w:rFonts w:ascii="AvenirNext LT Pro Regular" w:eastAsia="Calibri" w:hAnsi="AvenirNext LT Pro Regular" w:cs="Calibri"/>
                <w:sz w:val="19"/>
                <w:szCs w:val="19"/>
              </w:rPr>
            </w:r>
            <w:r w:rsidR="00752532">
              <w:rPr>
                <w:rFonts w:ascii="AvenirNext LT Pro Regular" w:eastAsia="Calibri" w:hAnsi="AvenirNext LT Pro Regular" w:cs="Calibri"/>
                <w:sz w:val="19"/>
                <w:szCs w:val="19"/>
              </w:rPr>
              <w:pict>
                <v:group id="_x0000_s1114" style="width:352.45pt;height:.75pt;mso-position-horizontal-relative:char;mso-position-vertical-relative:line" coordsize="7049,15">
                  <v:group id="_x0000_s1115" style="position:absolute;left:7;top:7;width:7035;height:2" coordorigin="7,7" coordsize="7035,2">
                    <v:shape id="_x0000_s1116" style="position:absolute;left:7;top:7;width:7035;height:2" coordorigin="7,7" coordsize="7035,0" path="m7,7r7035,e" filled="f" strokeweight=".72pt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7950FD" w:rsidRPr="00AF1869" w:rsidRDefault="007950FD">
            <w:pPr>
              <w:pStyle w:val="TableParagraph"/>
              <w:spacing w:line="20" w:lineRule="exact"/>
              <w:ind w:left="2056"/>
              <w:rPr>
                <w:rFonts w:ascii="AvenirNext LT Pro Regular" w:eastAsia="Calibri" w:hAnsi="AvenirNext LT Pro Regular" w:cs="Calibri"/>
                <w:sz w:val="19"/>
                <w:szCs w:val="19"/>
              </w:rPr>
            </w:pPr>
          </w:p>
          <w:p w:rsidR="00A70708" w:rsidRDefault="00953C6A">
            <w:pPr>
              <w:pStyle w:val="TableParagraph"/>
              <w:spacing w:before="10"/>
              <w:ind w:left="2155"/>
              <w:rPr>
                <w:rFonts w:ascii="AvenirNext LT Pro Regular" w:eastAsia="Calibri" w:hAnsi="AvenirNext LT Pro Regular" w:cs="Calibri"/>
                <w:sz w:val="20"/>
                <w:szCs w:val="20"/>
              </w:rPr>
            </w:pPr>
            <w:r w:rsidRPr="00AF1869">
              <w:rPr>
                <w:rFonts w:ascii="AvenirNext LT Pro Regular" w:hAnsi="AvenirNext LT Pro Regular"/>
                <w:sz w:val="19"/>
                <w:szCs w:val="19"/>
              </w:rPr>
              <w:t>Notary</w:t>
            </w:r>
            <w:r w:rsidRPr="00AF1869">
              <w:rPr>
                <w:rFonts w:ascii="AvenirNext LT Pro Regular" w:hAnsi="AvenirNext LT Pro Regular"/>
                <w:spacing w:val="-1"/>
                <w:sz w:val="19"/>
                <w:szCs w:val="19"/>
              </w:rPr>
              <w:t xml:space="preserve"> </w:t>
            </w:r>
            <w:r w:rsidRPr="00AF1869">
              <w:rPr>
                <w:rFonts w:ascii="AvenirNext LT Pro Regular" w:hAnsi="AvenirNext LT Pro Regular"/>
                <w:sz w:val="19"/>
                <w:szCs w:val="19"/>
              </w:rPr>
              <w:t>Public</w:t>
            </w:r>
          </w:p>
          <w:p w:rsidR="00A70708" w:rsidRPr="00A70708" w:rsidRDefault="00A70708" w:rsidP="00A70708"/>
          <w:p w:rsidR="00A70708" w:rsidRPr="00A70708" w:rsidRDefault="00A70708" w:rsidP="00A70708"/>
          <w:p w:rsidR="00515B3D" w:rsidRDefault="00515B3D" w:rsidP="00A70708">
            <w:pPr>
              <w:jc w:val="center"/>
            </w:pPr>
          </w:p>
          <w:p w:rsidR="00515B3D" w:rsidRPr="00515B3D" w:rsidRDefault="00515B3D" w:rsidP="00515B3D"/>
          <w:p w:rsidR="007950FD" w:rsidRPr="00515B3D" w:rsidRDefault="00515B3D" w:rsidP="00515B3D">
            <w:pPr>
              <w:tabs>
                <w:tab w:val="left" w:pos="3813"/>
              </w:tabs>
            </w:pPr>
            <w:r>
              <w:tab/>
            </w:r>
          </w:p>
        </w:tc>
      </w:tr>
    </w:tbl>
    <w:p w:rsidR="007950FD" w:rsidRDefault="007950FD">
      <w:pPr>
        <w:rPr>
          <w:rFonts w:ascii="Calibri" w:eastAsia="Calibri" w:hAnsi="Calibri" w:cs="Calibri"/>
          <w:sz w:val="20"/>
          <w:szCs w:val="20"/>
        </w:rPr>
        <w:sectPr w:rsidR="007950FD" w:rsidSect="00E4262B">
          <w:headerReference w:type="default" r:id="rId10"/>
          <w:pgSz w:w="12240" w:h="15840"/>
          <w:pgMar w:top="1200" w:right="820" w:bottom="360" w:left="820" w:header="720" w:footer="576" w:gutter="0"/>
          <w:cols w:space="720"/>
          <w:docGrid w:linePitch="299"/>
        </w:sectPr>
      </w:pPr>
    </w:p>
    <w:p w:rsidR="007950FD" w:rsidRDefault="007950FD">
      <w:pPr>
        <w:rPr>
          <w:rFonts w:ascii="Calibri" w:eastAsia="Calibri" w:hAnsi="Calibri" w:cs="Calibri"/>
          <w:b/>
          <w:bCs/>
          <w:sz w:val="10"/>
          <w:szCs w:val="10"/>
        </w:rPr>
      </w:pPr>
    </w:p>
    <w:p w:rsidR="007950FD" w:rsidRDefault="00752532">
      <w:pPr>
        <w:spacing w:line="369" w:lineRule="exact"/>
        <w:ind w:left="23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position w:val="-6"/>
          <w:sz w:val="20"/>
          <w:szCs w:val="20"/>
        </w:rPr>
      </w:r>
      <w:r>
        <w:rPr>
          <w:rFonts w:ascii="Calibri" w:eastAsia="Calibri" w:hAnsi="Calibri" w:cs="Calibri"/>
          <w:position w:val="-6"/>
          <w:sz w:val="20"/>
          <w:szCs w:val="20"/>
        </w:rPr>
        <w:pict>
          <v:shape id="_x0000_s1152" type="#_x0000_t202" style="width:517.6pt;height:18.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66593E" w:rsidRPr="00A226D2" w:rsidRDefault="0066593E">
                  <w:pPr>
                    <w:spacing w:before="42"/>
                    <w:ind w:left="103"/>
                    <w:rPr>
                      <w:rFonts w:ascii="AvenirNext LT Pro Regular" w:eastAsia="Calibri" w:hAnsi="AvenirNext LT Pro Regular" w:cs="Calibri"/>
                    </w:rPr>
                  </w:pPr>
                  <w:r w:rsidRPr="00A226D2">
                    <w:rPr>
                      <w:rFonts w:ascii="AvenirNext LT Pro Regular" w:hAnsi="AvenirNext LT Pro Regular"/>
                      <w:b/>
                    </w:rPr>
                    <w:t>S</w:t>
                  </w:r>
                  <w:r w:rsidRPr="00A226D2">
                    <w:rPr>
                      <w:rFonts w:ascii="AvenirNext LT Pro Regular" w:hAnsi="AvenirNext LT Pro Regular"/>
                      <w:b/>
                      <w:spacing w:val="-11"/>
                    </w:rPr>
                    <w:t xml:space="preserve"> </w:t>
                  </w:r>
                  <w:r w:rsidRPr="00A226D2">
                    <w:rPr>
                      <w:rFonts w:ascii="AvenirNext LT Pro Regular" w:hAnsi="AvenirNext LT Pro Regular"/>
                      <w:b/>
                    </w:rPr>
                    <w:t>u</w:t>
                  </w:r>
                  <w:r w:rsidRPr="00A226D2">
                    <w:rPr>
                      <w:rFonts w:ascii="AvenirNext LT Pro Regular" w:hAnsi="AvenirNext LT Pro Regular"/>
                      <w:b/>
                      <w:spacing w:val="-11"/>
                    </w:rPr>
                    <w:t xml:space="preserve"> </w:t>
                  </w:r>
                  <w:r w:rsidRPr="00A226D2">
                    <w:rPr>
                      <w:rFonts w:ascii="AvenirNext LT Pro Regular" w:hAnsi="AvenirNext LT Pro Regular"/>
                      <w:b/>
                    </w:rPr>
                    <w:t>b</w:t>
                  </w:r>
                  <w:r w:rsidRPr="00A226D2">
                    <w:rPr>
                      <w:rFonts w:ascii="AvenirNext LT Pro Regular" w:hAnsi="AvenirNext LT Pro Regular"/>
                      <w:b/>
                      <w:spacing w:val="-11"/>
                    </w:rPr>
                    <w:t xml:space="preserve"> </w:t>
                  </w:r>
                  <w:r w:rsidRPr="00A226D2">
                    <w:rPr>
                      <w:rFonts w:ascii="AvenirNext LT Pro Regular" w:hAnsi="AvenirNext LT Pro Regular"/>
                      <w:b/>
                    </w:rPr>
                    <w:t>m</w:t>
                  </w:r>
                  <w:r w:rsidRPr="00A226D2">
                    <w:rPr>
                      <w:rFonts w:ascii="AvenirNext LT Pro Regular" w:hAnsi="AvenirNext LT Pro Regular"/>
                      <w:b/>
                      <w:spacing w:val="-12"/>
                    </w:rPr>
                    <w:t xml:space="preserve"> </w:t>
                  </w:r>
                  <w:proofErr w:type="spellStart"/>
                  <w:r w:rsidRPr="00A226D2">
                    <w:rPr>
                      <w:rFonts w:ascii="AvenirNext LT Pro Regular" w:hAnsi="AvenirNext LT Pro Regular"/>
                      <w:b/>
                    </w:rPr>
                    <w:t>i</w:t>
                  </w:r>
                  <w:proofErr w:type="spellEnd"/>
                  <w:r w:rsidRPr="00A226D2">
                    <w:rPr>
                      <w:rFonts w:ascii="AvenirNext LT Pro Regular" w:hAnsi="AvenirNext LT Pro Regular"/>
                      <w:b/>
                      <w:spacing w:val="-9"/>
                    </w:rPr>
                    <w:t xml:space="preserve"> </w:t>
                  </w:r>
                  <w:r w:rsidRPr="00A226D2">
                    <w:rPr>
                      <w:rFonts w:ascii="AvenirNext LT Pro Regular" w:hAnsi="AvenirNext LT Pro Regular"/>
                      <w:b/>
                    </w:rPr>
                    <w:t>t</w:t>
                  </w:r>
                  <w:r w:rsidRPr="00A226D2">
                    <w:rPr>
                      <w:rFonts w:ascii="AvenirNext LT Pro Regular" w:hAnsi="AvenirNext LT Pro Regular"/>
                      <w:b/>
                      <w:spacing w:val="-12"/>
                    </w:rPr>
                    <w:t xml:space="preserve"> </w:t>
                  </w:r>
                  <w:proofErr w:type="spellStart"/>
                  <w:r w:rsidRPr="00A226D2">
                    <w:rPr>
                      <w:rFonts w:ascii="AvenirNext LT Pro Regular" w:hAnsi="AvenirNext LT Pro Regular"/>
                      <w:b/>
                    </w:rPr>
                    <w:t>t</w:t>
                  </w:r>
                  <w:proofErr w:type="spellEnd"/>
                  <w:r w:rsidRPr="00A226D2">
                    <w:rPr>
                      <w:rFonts w:ascii="AvenirNext LT Pro Regular" w:hAnsi="AvenirNext LT Pro Regular"/>
                      <w:b/>
                      <w:spacing w:val="-9"/>
                    </w:rPr>
                    <w:t xml:space="preserve"> </w:t>
                  </w:r>
                  <w:r w:rsidRPr="00A226D2">
                    <w:rPr>
                      <w:rFonts w:ascii="AvenirNext LT Pro Regular" w:hAnsi="AvenirNext LT Pro Regular"/>
                      <w:b/>
                    </w:rPr>
                    <w:t>a</w:t>
                  </w:r>
                  <w:r w:rsidRPr="00A226D2">
                    <w:rPr>
                      <w:rFonts w:ascii="AvenirNext LT Pro Regular" w:hAnsi="AvenirNext LT Pro Regular"/>
                      <w:b/>
                      <w:spacing w:val="-13"/>
                    </w:rPr>
                    <w:t xml:space="preserve"> </w:t>
                  </w:r>
                  <w:r w:rsidRPr="00A226D2">
                    <w:rPr>
                      <w:rFonts w:ascii="AvenirNext LT Pro Regular" w:hAnsi="AvenirNext LT Pro Regular"/>
                      <w:b/>
                    </w:rPr>
                    <w:t xml:space="preserve">l  </w:t>
                  </w:r>
                  <w:r w:rsidRPr="00A226D2">
                    <w:rPr>
                      <w:rFonts w:ascii="AvenirNext LT Pro Regular" w:hAnsi="AvenirNext LT Pro Regular"/>
                      <w:b/>
                      <w:spacing w:val="-19"/>
                    </w:rPr>
                    <w:t xml:space="preserve"> </w:t>
                  </w:r>
                  <w:r w:rsidRPr="00A226D2">
                    <w:rPr>
                      <w:rFonts w:ascii="AvenirNext LT Pro Regular" w:hAnsi="AvenirNext LT Pro Regular"/>
                      <w:b/>
                    </w:rPr>
                    <w:t>R</w:t>
                  </w:r>
                  <w:r w:rsidRPr="00A226D2">
                    <w:rPr>
                      <w:rFonts w:ascii="AvenirNext LT Pro Regular" w:hAnsi="AvenirNext LT Pro Regular"/>
                      <w:b/>
                      <w:spacing w:val="-9"/>
                    </w:rPr>
                    <w:t xml:space="preserve"> </w:t>
                  </w:r>
                  <w:r w:rsidRPr="00A226D2">
                    <w:rPr>
                      <w:rFonts w:ascii="AvenirNext LT Pro Regular" w:hAnsi="AvenirNext LT Pro Regular"/>
                      <w:b/>
                    </w:rPr>
                    <w:t>e</w:t>
                  </w:r>
                  <w:r w:rsidRPr="00A226D2">
                    <w:rPr>
                      <w:rFonts w:ascii="AvenirNext LT Pro Regular" w:hAnsi="AvenirNext LT Pro Regular"/>
                      <w:b/>
                      <w:spacing w:val="-10"/>
                    </w:rPr>
                    <w:t xml:space="preserve"> </w:t>
                  </w:r>
                  <w:r w:rsidRPr="00A226D2">
                    <w:rPr>
                      <w:rFonts w:ascii="AvenirNext LT Pro Regular" w:hAnsi="AvenirNext LT Pro Regular"/>
                      <w:b/>
                    </w:rPr>
                    <w:t>q</w:t>
                  </w:r>
                  <w:r w:rsidRPr="00A226D2">
                    <w:rPr>
                      <w:rFonts w:ascii="AvenirNext LT Pro Regular" w:hAnsi="AvenirNext LT Pro Regular"/>
                      <w:b/>
                      <w:spacing w:val="-13"/>
                    </w:rPr>
                    <w:t xml:space="preserve"> </w:t>
                  </w:r>
                  <w:r w:rsidRPr="00A226D2">
                    <w:rPr>
                      <w:rFonts w:ascii="AvenirNext LT Pro Regular" w:hAnsi="AvenirNext LT Pro Regular"/>
                      <w:b/>
                    </w:rPr>
                    <w:t>u</w:t>
                  </w:r>
                  <w:r w:rsidRPr="00A226D2">
                    <w:rPr>
                      <w:rFonts w:ascii="AvenirNext LT Pro Regular" w:hAnsi="AvenirNext LT Pro Regular"/>
                      <w:b/>
                      <w:spacing w:val="-11"/>
                    </w:rPr>
                    <w:t xml:space="preserve"> </w:t>
                  </w:r>
                  <w:proofErr w:type="spellStart"/>
                  <w:r w:rsidRPr="00A226D2">
                    <w:rPr>
                      <w:rFonts w:ascii="AvenirNext LT Pro Regular" w:hAnsi="AvenirNext LT Pro Regular"/>
                      <w:b/>
                    </w:rPr>
                    <w:t>i</w:t>
                  </w:r>
                  <w:proofErr w:type="spellEnd"/>
                  <w:r w:rsidRPr="00A226D2">
                    <w:rPr>
                      <w:rFonts w:ascii="AvenirNext LT Pro Regular" w:hAnsi="AvenirNext LT Pro Regular"/>
                      <w:b/>
                      <w:spacing w:val="-11"/>
                    </w:rPr>
                    <w:t xml:space="preserve"> </w:t>
                  </w:r>
                  <w:r w:rsidRPr="00A226D2">
                    <w:rPr>
                      <w:rFonts w:ascii="AvenirNext LT Pro Regular" w:hAnsi="AvenirNext LT Pro Regular"/>
                      <w:b/>
                    </w:rPr>
                    <w:t>r</w:t>
                  </w:r>
                  <w:r w:rsidRPr="00A226D2">
                    <w:rPr>
                      <w:rFonts w:ascii="AvenirNext LT Pro Regular" w:hAnsi="AvenirNext LT Pro Regular"/>
                      <w:b/>
                      <w:spacing w:val="-9"/>
                    </w:rPr>
                    <w:t xml:space="preserve"> </w:t>
                  </w:r>
                  <w:r w:rsidRPr="00A226D2">
                    <w:rPr>
                      <w:rFonts w:ascii="AvenirNext LT Pro Regular" w:hAnsi="AvenirNext LT Pro Regular"/>
                      <w:b/>
                    </w:rPr>
                    <w:t>e</w:t>
                  </w:r>
                  <w:r w:rsidRPr="00A226D2">
                    <w:rPr>
                      <w:rFonts w:ascii="AvenirNext LT Pro Regular" w:hAnsi="AvenirNext LT Pro Regular"/>
                      <w:b/>
                      <w:spacing w:val="-13"/>
                    </w:rPr>
                    <w:t xml:space="preserve"> </w:t>
                  </w:r>
                  <w:r w:rsidRPr="00A226D2">
                    <w:rPr>
                      <w:rFonts w:ascii="AvenirNext LT Pro Regular" w:hAnsi="AvenirNext LT Pro Regular"/>
                      <w:b/>
                    </w:rPr>
                    <w:t>m</w:t>
                  </w:r>
                  <w:r w:rsidRPr="00A226D2">
                    <w:rPr>
                      <w:rFonts w:ascii="AvenirNext LT Pro Regular" w:hAnsi="AvenirNext LT Pro Regular"/>
                      <w:b/>
                      <w:spacing w:val="-9"/>
                    </w:rPr>
                    <w:t xml:space="preserve"> </w:t>
                  </w:r>
                  <w:r w:rsidRPr="00A226D2">
                    <w:rPr>
                      <w:rFonts w:ascii="AvenirNext LT Pro Regular" w:hAnsi="AvenirNext LT Pro Regular"/>
                      <w:b/>
                    </w:rPr>
                    <w:t>e</w:t>
                  </w:r>
                  <w:r w:rsidRPr="00A226D2">
                    <w:rPr>
                      <w:rFonts w:ascii="AvenirNext LT Pro Regular" w:hAnsi="AvenirNext LT Pro Regular"/>
                      <w:b/>
                      <w:spacing w:val="-10"/>
                    </w:rPr>
                    <w:t xml:space="preserve"> </w:t>
                  </w:r>
                  <w:r w:rsidRPr="00A226D2">
                    <w:rPr>
                      <w:rFonts w:ascii="AvenirNext LT Pro Regular" w:hAnsi="AvenirNext LT Pro Regular"/>
                      <w:b/>
                    </w:rPr>
                    <w:t>n</w:t>
                  </w:r>
                  <w:r w:rsidRPr="00A226D2">
                    <w:rPr>
                      <w:rFonts w:ascii="AvenirNext LT Pro Regular" w:hAnsi="AvenirNext LT Pro Regular"/>
                      <w:b/>
                      <w:spacing w:val="-13"/>
                    </w:rPr>
                    <w:t xml:space="preserve"> </w:t>
                  </w:r>
                  <w:r w:rsidRPr="00A226D2">
                    <w:rPr>
                      <w:rFonts w:ascii="AvenirNext LT Pro Regular" w:hAnsi="AvenirNext LT Pro Regular"/>
                      <w:b/>
                    </w:rPr>
                    <w:t>t</w:t>
                  </w:r>
                  <w:r w:rsidRPr="00A226D2">
                    <w:rPr>
                      <w:rFonts w:ascii="AvenirNext LT Pro Regular" w:hAnsi="AvenirNext LT Pro Regular"/>
                      <w:b/>
                      <w:spacing w:val="-9"/>
                    </w:rPr>
                    <w:t xml:space="preserve"> </w:t>
                  </w:r>
                  <w:r w:rsidRPr="00A226D2">
                    <w:rPr>
                      <w:rFonts w:ascii="AvenirNext LT Pro Regular" w:hAnsi="AvenirNext LT Pro Regular"/>
                      <w:b/>
                    </w:rPr>
                    <w:t>s</w:t>
                  </w:r>
                  <w:r w:rsidR="00A226D2" w:rsidRPr="00A226D2">
                    <w:rPr>
                      <w:rFonts w:ascii="AvenirNext LT Pro Regular" w:hAnsi="AvenirNext LT Pro Regular"/>
                      <w:b/>
                    </w:rPr>
                    <w:t xml:space="preserve"> Major Applications, </w:t>
                  </w:r>
                  <w:r w:rsidR="00A226D2">
                    <w:rPr>
                      <w:rFonts w:ascii="AvenirNext LT Pro Regular" w:hAnsi="AvenirNext LT Pro Regular"/>
                      <w:b/>
                    </w:rPr>
                    <w:t xml:space="preserve">New Structure, </w:t>
                  </w:r>
                  <w:r w:rsidR="00A226D2" w:rsidRPr="00A226D2">
                    <w:rPr>
                      <w:rFonts w:ascii="AvenirNext LT Pro Regular" w:hAnsi="AvenirNext LT Pro Regular"/>
                      <w:b/>
                    </w:rPr>
                    <w:t>Additions, Remodel</w:t>
                  </w:r>
                </w:p>
              </w:txbxContent>
            </v:textbox>
          </v:shape>
        </w:pict>
      </w:r>
    </w:p>
    <w:p w:rsidR="007950FD" w:rsidRDefault="007950FD">
      <w:pPr>
        <w:spacing w:before="1"/>
        <w:rPr>
          <w:rFonts w:ascii="Calibri" w:eastAsia="Calibri" w:hAnsi="Calibri" w:cs="Calibri"/>
          <w:b/>
          <w:bCs/>
          <w:sz w:val="7"/>
          <w:szCs w:val="7"/>
        </w:rPr>
      </w:pPr>
    </w:p>
    <w:p w:rsidR="007950FD" w:rsidRPr="00275397" w:rsidRDefault="00953C6A">
      <w:pPr>
        <w:spacing w:before="64"/>
        <w:ind w:left="238" w:right="108"/>
        <w:jc w:val="both"/>
        <w:rPr>
          <w:rFonts w:ascii="AvenirNext LT Pro Regular" w:eastAsia="Calibri" w:hAnsi="AvenirNext LT Pro Regular" w:cs="Calibri"/>
          <w:sz w:val="20"/>
          <w:szCs w:val="20"/>
        </w:rPr>
      </w:pPr>
      <w:r w:rsidRPr="00275397">
        <w:rPr>
          <w:rFonts w:ascii="AvenirNext LT Pro Regular" w:eastAsia="Calibri" w:hAnsi="AvenirNext LT Pro Regular" w:cs="Calibri"/>
          <w:b/>
          <w:bCs/>
          <w:sz w:val="20"/>
          <w:szCs w:val="20"/>
        </w:rPr>
        <w:t xml:space="preserve">NOTE: </w:t>
      </w:r>
      <w:r w:rsidR="00C44C5C">
        <w:rPr>
          <w:rFonts w:ascii="AvenirNext LT Pro Regular" w:eastAsia="Calibri" w:hAnsi="AvenirNext LT Pro Regular" w:cs="Calibri"/>
          <w:sz w:val="20"/>
          <w:szCs w:val="20"/>
        </w:rPr>
        <w:t>The Architectural</w:t>
      </w:r>
      <w:r w:rsidRPr="00275397">
        <w:rPr>
          <w:rFonts w:ascii="AvenirNext LT Pro Regular" w:eastAsia="Calibri" w:hAnsi="AvenirNext LT Pro Regular" w:cs="Calibri"/>
          <w:sz w:val="20"/>
          <w:szCs w:val="20"/>
        </w:rPr>
        <w:t xml:space="preserve"> Review </w:t>
      </w:r>
      <w:r w:rsidR="00C44C5C">
        <w:rPr>
          <w:rFonts w:ascii="AvenirNext LT Pro Regular" w:eastAsia="Calibri" w:hAnsi="AvenirNext LT Pro Regular" w:cs="Calibri"/>
          <w:sz w:val="20"/>
          <w:szCs w:val="20"/>
        </w:rPr>
        <w:t xml:space="preserve">Board </w:t>
      </w:r>
      <w:r w:rsidRPr="00275397">
        <w:rPr>
          <w:rFonts w:ascii="AvenirNext LT Pro Regular" w:eastAsia="Calibri" w:hAnsi="AvenirNext LT Pro Regular" w:cs="Calibri"/>
          <w:sz w:val="20"/>
          <w:szCs w:val="20"/>
        </w:rPr>
        <w:t xml:space="preserve">Application submittal deadline is </w:t>
      </w:r>
      <w:bookmarkStart w:id="0" w:name="_GoBack"/>
      <w:bookmarkEnd w:id="0"/>
      <w:r w:rsidRPr="00275397">
        <w:rPr>
          <w:rFonts w:ascii="AvenirNext LT Pro Regular" w:eastAsia="Calibri" w:hAnsi="AvenirNext LT Pro Regular" w:cs="Calibri"/>
          <w:sz w:val="20"/>
          <w:szCs w:val="20"/>
          <w:u w:val="single" w:color="000000"/>
        </w:rPr>
        <w:t>12:00 noon</w:t>
      </w:r>
      <w:r w:rsidR="00C44C5C">
        <w:rPr>
          <w:rFonts w:ascii="AvenirNext LT Pro Regular" w:eastAsia="Calibri" w:hAnsi="AvenirNext LT Pro Regular" w:cs="Calibri"/>
          <w:spacing w:val="17"/>
          <w:sz w:val="20"/>
          <w:szCs w:val="20"/>
        </w:rPr>
        <w:t xml:space="preserve"> one month prior to the meeting.</w:t>
      </w:r>
    </w:p>
    <w:p w:rsidR="007950FD" w:rsidRPr="00275397" w:rsidRDefault="007950FD">
      <w:pPr>
        <w:spacing w:before="12"/>
        <w:rPr>
          <w:rFonts w:ascii="AvenirNext LT Pro Regular" w:eastAsia="Calibri" w:hAnsi="AvenirNext LT Pro Regular" w:cs="Calibri"/>
          <w:sz w:val="20"/>
          <w:szCs w:val="20"/>
        </w:rPr>
      </w:pPr>
    </w:p>
    <w:p w:rsidR="0066593E" w:rsidRDefault="00953C6A" w:rsidP="0066593E">
      <w:pPr>
        <w:ind w:left="238" w:right="108"/>
        <w:jc w:val="both"/>
        <w:rPr>
          <w:rFonts w:ascii="AvenirNext LT Pro Regular" w:eastAsia="Calibri" w:hAnsi="AvenirNext LT Pro Regular" w:cs="Calibri"/>
          <w:sz w:val="20"/>
          <w:szCs w:val="20"/>
        </w:rPr>
      </w:pPr>
      <w:r w:rsidRPr="00275397">
        <w:rPr>
          <w:rFonts w:ascii="AvenirNext LT Pro Regular" w:eastAsia="Calibri" w:hAnsi="AvenirNext LT Pro Regular" w:cs="Calibri"/>
          <w:sz w:val="20"/>
          <w:szCs w:val="20"/>
        </w:rPr>
        <w:t>The information provided herein must be true and correct, and the application must be submitted with</w:t>
      </w:r>
      <w:r w:rsidRPr="00275397">
        <w:rPr>
          <w:rFonts w:ascii="AvenirNext LT Pro Regular" w:eastAsia="Calibri" w:hAnsi="AvenirNext LT Pro Regular" w:cs="Calibri"/>
          <w:spacing w:val="21"/>
          <w:sz w:val="20"/>
          <w:szCs w:val="20"/>
        </w:rPr>
        <w:t xml:space="preserve"> </w:t>
      </w:r>
      <w:r w:rsidRPr="00275397">
        <w:rPr>
          <w:rFonts w:ascii="AvenirNext LT Pro Regular" w:eastAsia="Calibri" w:hAnsi="AvenirNext LT Pro Regular" w:cs="Calibri"/>
          <w:sz w:val="20"/>
          <w:szCs w:val="20"/>
        </w:rPr>
        <w:t>all of the documents necessary for review by the Board. Failure to provide the information necessary for review by the Board may</w:t>
      </w:r>
      <w:r w:rsidRPr="00275397">
        <w:rPr>
          <w:rFonts w:ascii="AvenirNext LT Pro Regular" w:eastAsia="Calibri" w:hAnsi="AvenirNext LT Pro Regular" w:cs="Calibri"/>
          <w:spacing w:val="12"/>
          <w:sz w:val="20"/>
          <w:szCs w:val="20"/>
        </w:rPr>
        <w:t xml:space="preserve"> </w:t>
      </w:r>
      <w:r w:rsidRPr="00275397">
        <w:rPr>
          <w:rFonts w:ascii="AvenirNext LT Pro Regular" w:eastAsia="Calibri" w:hAnsi="AvenirNext LT Pro Regular" w:cs="Calibri"/>
          <w:sz w:val="20"/>
          <w:szCs w:val="20"/>
        </w:rPr>
        <w:t>cause the applicatio</w:t>
      </w:r>
      <w:r w:rsidR="002457FA">
        <w:rPr>
          <w:rFonts w:ascii="AvenirNext LT Pro Regular" w:eastAsia="Calibri" w:hAnsi="AvenirNext LT Pro Regular" w:cs="Calibri"/>
          <w:sz w:val="20"/>
          <w:szCs w:val="20"/>
        </w:rPr>
        <w:t>n to be deferred without review</w:t>
      </w:r>
      <w:r w:rsidRPr="00275397">
        <w:rPr>
          <w:rFonts w:ascii="AvenirNext LT Pro Regular" w:eastAsia="Calibri" w:hAnsi="AvenirNext LT Pro Regular" w:cs="Calibri"/>
          <w:sz w:val="20"/>
          <w:szCs w:val="20"/>
        </w:rPr>
        <w:t>.</w:t>
      </w:r>
    </w:p>
    <w:p w:rsidR="0066593E" w:rsidRPr="00162D37" w:rsidRDefault="0066593E" w:rsidP="0066593E">
      <w:pPr>
        <w:ind w:left="238" w:right="108"/>
        <w:jc w:val="both"/>
        <w:rPr>
          <w:rFonts w:ascii="AvenirNext LT Pro Regular" w:eastAsia="Calibri" w:hAnsi="AvenirNext LT Pro Regular" w:cs="Calibri"/>
          <w:sz w:val="20"/>
          <w:szCs w:val="20"/>
          <w:vertAlign w:val="superscript"/>
        </w:rPr>
      </w:pPr>
    </w:p>
    <w:p w:rsidR="00BE28D0" w:rsidRPr="00162D37" w:rsidRDefault="00C83550" w:rsidP="00E0699B">
      <w:pPr>
        <w:pStyle w:val="ListParagraph"/>
        <w:numPr>
          <w:ilvl w:val="1"/>
          <w:numId w:val="51"/>
        </w:numPr>
        <w:tabs>
          <w:tab w:val="left" w:pos="659"/>
        </w:tabs>
        <w:spacing w:line="276" w:lineRule="auto"/>
        <w:ind w:right="108"/>
        <w:jc w:val="both"/>
        <w:rPr>
          <w:rFonts w:ascii="AvenirNext LT Pro Regular" w:eastAsia="Calibri" w:hAnsi="AvenirNext LT Pro Regular" w:cs="Calibri"/>
          <w:sz w:val="4"/>
          <w:szCs w:val="4"/>
        </w:rPr>
      </w:pPr>
      <w:r w:rsidRPr="00162D37">
        <w:rPr>
          <w:rFonts w:ascii="AvenirNext LT Pro Regular" w:hAnsi="AvenirNext LT Pro Regular"/>
          <w:sz w:val="20"/>
          <w:szCs w:val="20"/>
        </w:rPr>
        <w:t xml:space="preserve">Nine copies 11” x </w:t>
      </w:r>
      <w:r w:rsidR="00906812">
        <w:rPr>
          <w:rFonts w:ascii="AvenirNext LT Pro Regular" w:hAnsi="AvenirNext LT Pro Regular"/>
          <w:sz w:val="20"/>
          <w:szCs w:val="20"/>
        </w:rPr>
        <w:t>1</w:t>
      </w:r>
      <w:r w:rsidRPr="00162D37">
        <w:rPr>
          <w:rFonts w:ascii="AvenirNext LT Pro Regular" w:hAnsi="AvenirNext LT Pro Regular"/>
          <w:sz w:val="20"/>
          <w:szCs w:val="20"/>
        </w:rPr>
        <w:t>7” of the following; signed and sealed: Architectural</w:t>
      </w:r>
      <w:r w:rsidRPr="00162D37">
        <w:rPr>
          <w:rFonts w:ascii="AvenirNext LT Pro Regular" w:hAnsi="AvenirNext LT Pro Regular"/>
          <w:spacing w:val="22"/>
          <w:sz w:val="20"/>
          <w:szCs w:val="20"/>
        </w:rPr>
        <w:t xml:space="preserve"> </w:t>
      </w:r>
      <w:r w:rsidR="0066593E" w:rsidRPr="00162D37">
        <w:rPr>
          <w:rFonts w:ascii="AvenirNext LT Pro Regular" w:hAnsi="AvenirNext LT Pro Regular"/>
          <w:sz w:val="20"/>
          <w:szCs w:val="20"/>
        </w:rPr>
        <w:t>drawings</w:t>
      </w:r>
      <w:r w:rsidR="0066593E" w:rsidRPr="00162D37">
        <w:rPr>
          <w:rFonts w:ascii="AvenirNext LT Pro Regular" w:hAnsi="AvenirNext LT Pro Regular"/>
          <w:spacing w:val="21"/>
          <w:sz w:val="20"/>
          <w:szCs w:val="20"/>
        </w:rPr>
        <w:t xml:space="preserve"> </w:t>
      </w:r>
      <w:r w:rsidR="0066593E" w:rsidRPr="00162D37">
        <w:rPr>
          <w:rFonts w:ascii="AvenirNext LT Pro Regular" w:hAnsi="AvenirNext LT Pro Regular"/>
          <w:sz w:val="20"/>
          <w:szCs w:val="20"/>
        </w:rPr>
        <w:t>which</w:t>
      </w:r>
      <w:r w:rsidR="0066593E" w:rsidRPr="00162D37">
        <w:rPr>
          <w:rFonts w:ascii="AvenirNext LT Pro Regular" w:hAnsi="AvenirNext LT Pro Regular"/>
          <w:spacing w:val="23"/>
          <w:sz w:val="20"/>
          <w:szCs w:val="20"/>
        </w:rPr>
        <w:t xml:space="preserve"> </w:t>
      </w:r>
      <w:r w:rsidR="0066593E" w:rsidRPr="00162D37">
        <w:rPr>
          <w:rFonts w:ascii="AvenirNext LT Pro Regular" w:hAnsi="AvenirNext LT Pro Regular"/>
          <w:sz w:val="20"/>
          <w:szCs w:val="20"/>
        </w:rPr>
        <w:t>include</w:t>
      </w:r>
      <w:r w:rsidR="0066593E" w:rsidRPr="00162D37">
        <w:rPr>
          <w:rFonts w:ascii="AvenirNext LT Pro Regular" w:hAnsi="AvenirNext LT Pro Regular"/>
          <w:spacing w:val="23"/>
          <w:sz w:val="20"/>
          <w:szCs w:val="20"/>
        </w:rPr>
        <w:t xml:space="preserve"> </w:t>
      </w:r>
      <w:r w:rsidR="0066593E" w:rsidRPr="00162D37">
        <w:rPr>
          <w:rFonts w:ascii="AvenirNext LT Pro Regular" w:hAnsi="AvenirNext LT Pro Regular"/>
          <w:sz w:val="20"/>
          <w:szCs w:val="20"/>
        </w:rPr>
        <w:t>at</w:t>
      </w:r>
      <w:r w:rsidR="0066593E" w:rsidRPr="00162D37">
        <w:rPr>
          <w:rFonts w:ascii="AvenirNext LT Pro Regular" w:hAnsi="AvenirNext LT Pro Regular"/>
          <w:spacing w:val="22"/>
          <w:sz w:val="20"/>
          <w:szCs w:val="20"/>
        </w:rPr>
        <w:t xml:space="preserve"> </w:t>
      </w:r>
      <w:r w:rsidR="0066593E" w:rsidRPr="00162D37">
        <w:rPr>
          <w:rFonts w:ascii="AvenirNext LT Pro Regular" w:hAnsi="AvenirNext LT Pro Regular"/>
          <w:sz w:val="20"/>
          <w:szCs w:val="20"/>
        </w:rPr>
        <w:t>a</w:t>
      </w:r>
      <w:r w:rsidR="0066593E" w:rsidRPr="00162D37">
        <w:rPr>
          <w:rFonts w:ascii="AvenirNext LT Pro Regular" w:hAnsi="AvenirNext LT Pro Regular"/>
          <w:spacing w:val="21"/>
          <w:sz w:val="20"/>
          <w:szCs w:val="20"/>
        </w:rPr>
        <w:t xml:space="preserve"> </w:t>
      </w:r>
      <w:r w:rsidR="0066593E" w:rsidRPr="00162D37">
        <w:rPr>
          <w:rFonts w:ascii="AvenirNext LT Pro Regular" w:hAnsi="AvenirNext LT Pro Regular"/>
          <w:sz w:val="20"/>
          <w:szCs w:val="20"/>
        </w:rPr>
        <w:t>minimum,</w:t>
      </w:r>
      <w:r w:rsidR="0066593E" w:rsidRPr="00162D37">
        <w:rPr>
          <w:rFonts w:ascii="AvenirNext LT Pro Regular" w:hAnsi="AvenirNext LT Pro Regular"/>
          <w:spacing w:val="24"/>
          <w:sz w:val="20"/>
          <w:szCs w:val="20"/>
        </w:rPr>
        <w:t xml:space="preserve"> </w:t>
      </w:r>
      <w:r w:rsidR="0066593E" w:rsidRPr="00162D37">
        <w:rPr>
          <w:rFonts w:ascii="AvenirNext LT Pro Regular" w:hAnsi="AvenirNext LT Pro Regular"/>
          <w:sz w:val="20"/>
          <w:szCs w:val="20"/>
        </w:rPr>
        <w:t>site</w:t>
      </w:r>
      <w:r w:rsidR="0066593E" w:rsidRPr="00162D37">
        <w:rPr>
          <w:rFonts w:ascii="AvenirNext LT Pro Regular" w:hAnsi="AvenirNext LT Pro Regular"/>
          <w:spacing w:val="22"/>
          <w:sz w:val="20"/>
          <w:szCs w:val="20"/>
        </w:rPr>
        <w:t xml:space="preserve"> </w:t>
      </w:r>
      <w:r w:rsidR="0066593E" w:rsidRPr="00162D37">
        <w:rPr>
          <w:rFonts w:ascii="AvenirNext LT Pro Regular" w:hAnsi="AvenirNext LT Pro Regular"/>
          <w:sz w:val="20"/>
          <w:szCs w:val="20"/>
        </w:rPr>
        <w:t>plan</w:t>
      </w:r>
      <w:r w:rsidR="0066593E" w:rsidRPr="00162D37">
        <w:rPr>
          <w:rFonts w:ascii="AvenirNext LT Pro Regular" w:hAnsi="AvenirNext LT Pro Regular"/>
          <w:spacing w:val="23"/>
          <w:sz w:val="20"/>
          <w:szCs w:val="20"/>
        </w:rPr>
        <w:t xml:space="preserve"> </w:t>
      </w:r>
      <w:r w:rsidR="0066593E" w:rsidRPr="00162D37">
        <w:rPr>
          <w:rFonts w:ascii="AvenirNext LT Pro Regular" w:hAnsi="AvenirNext LT Pro Regular"/>
          <w:sz w:val="20"/>
          <w:szCs w:val="20"/>
        </w:rPr>
        <w:t>(with</w:t>
      </w:r>
      <w:r w:rsidR="0066593E" w:rsidRPr="00162D37">
        <w:rPr>
          <w:rFonts w:ascii="AvenirNext LT Pro Regular" w:hAnsi="AvenirNext LT Pro Regular"/>
          <w:spacing w:val="23"/>
          <w:sz w:val="20"/>
          <w:szCs w:val="20"/>
        </w:rPr>
        <w:t xml:space="preserve"> </w:t>
      </w:r>
      <w:r w:rsidR="0066593E" w:rsidRPr="00162D37">
        <w:rPr>
          <w:rFonts w:ascii="AvenirNext LT Pro Regular" w:hAnsi="AvenirNext LT Pro Regular"/>
          <w:sz w:val="20"/>
          <w:szCs w:val="20"/>
        </w:rPr>
        <w:t>existing</w:t>
      </w:r>
      <w:r w:rsidR="0066593E" w:rsidRPr="00162D37">
        <w:rPr>
          <w:rFonts w:ascii="AvenirNext LT Pro Regular" w:hAnsi="AvenirNext LT Pro Regular"/>
          <w:spacing w:val="21"/>
          <w:sz w:val="20"/>
          <w:szCs w:val="20"/>
        </w:rPr>
        <w:t xml:space="preserve"> </w:t>
      </w:r>
      <w:r w:rsidR="0066593E" w:rsidRPr="00162D37">
        <w:rPr>
          <w:rFonts w:ascii="AvenirNext LT Pro Regular" w:hAnsi="AvenirNext LT Pro Regular"/>
          <w:sz w:val="20"/>
          <w:szCs w:val="20"/>
        </w:rPr>
        <w:t>&amp;</w:t>
      </w:r>
      <w:r w:rsidR="0066593E" w:rsidRPr="00162D37">
        <w:rPr>
          <w:rFonts w:ascii="AvenirNext LT Pro Regular" w:hAnsi="AvenirNext LT Pro Regular"/>
          <w:spacing w:val="24"/>
          <w:sz w:val="20"/>
          <w:szCs w:val="20"/>
        </w:rPr>
        <w:t xml:space="preserve"> </w:t>
      </w:r>
      <w:r w:rsidR="0066593E" w:rsidRPr="00162D37">
        <w:rPr>
          <w:rFonts w:ascii="AvenirNext LT Pro Regular" w:hAnsi="AvenirNext LT Pro Regular"/>
          <w:sz w:val="20"/>
          <w:szCs w:val="20"/>
        </w:rPr>
        <w:t>new</w:t>
      </w:r>
      <w:r w:rsidR="0066593E" w:rsidRPr="00162D37">
        <w:rPr>
          <w:rFonts w:ascii="AvenirNext LT Pro Regular" w:hAnsi="AvenirNext LT Pro Regular"/>
          <w:spacing w:val="24"/>
          <w:sz w:val="20"/>
          <w:szCs w:val="20"/>
        </w:rPr>
        <w:t xml:space="preserve"> </w:t>
      </w:r>
      <w:r w:rsidR="0066593E" w:rsidRPr="00162D37">
        <w:rPr>
          <w:rFonts w:ascii="AvenirNext LT Pro Regular" w:hAnsi="AvenirNext LT Pro Regular"/>
          <w:sz w:val="20"/>
          <w:szCs w:val="20"/>
        </w:rPr>
        <w:t>trees</w:t>
      </w:r>
      <w:r w:rsidR="0066593E" w:rsidRPr="00162D37">
        <w:rPr>
          <w:rFonts w:ascii="AvenirNext LT Pro Regular" w:hAnsi="AvenirNext LT Pro Regular"/>
          <w:spacing w:val="22"/>
          <w:sz w:val="20"/>
          <w:szCs w:val="20"/>
        </w:rPr>
        <w:t xml:space="preserve"> </w:t>
      </w:r>
      <w:r w:rsidR="0066593E" w:rsidRPr="00162D37">
        <w:rPr>
          <w:rFonts w:ascii="AvenirNext LT Pro Regular" w:hAnsi="AvenirNext LT Pro Regular"/>
          <w:sz w:val="20"/>
          <w:szCs w:val="20"/>
        </w:rPr>
        <w:t>identified),</w:t>
      </w:r>
      <w:r w:rsidR="0066593E" w:rsidRPr="00162D37">
        <w:rPr>
          <w:rFonts w:ascii="AvenirNext LT Pro Regular" w:hAnsi="AvenirNext LT Pro Regular"/>
          <w:spacing w:val="24"/>
          <w:sz w:val="20"/>
          <w:szCs w:val="20"/>
        </w:rPr>
        <w:t xml:space="preserve"> </w:t>
      </w:r>
      <w:r w:rsidR="0066593E" w:rsidRPr="00162D37">
        <w:rPr>
          <w:rFonts w:ascii="AvenirNext LT Pro Regular" w:hAnsi="AvenirNext LT Pro Regular"/>
          <w:sz w:val="20"/>
          <w:szCs w:val="20"/>
        </w:rPr>
        <w:t>floor plan and elevation drawings. Partial drawings will not be accepted.</w:t>
      </w:r>
      <w:r w:rsidR="0066593E" w:rsidRPr="00162D37">
        <w:rPr>
          <w:rFonts w:ascii="AvenirNext LT Pro Regular" w:hAnsi="AvenirNext LT Pro Regular"/>
          <w:spacing w:val="17"/>
          <w:sz w:val="20"/>
          <w:szCs w:val="20"/>
        </w:rPr>
        <w:t xml:space="preserve"> </w:t>
      </w:r>
      <w:r w:rsidR="0066593E" w:rsidRPr="00162D37">
        <w:rPr>
          <w:rFonts w:ascii="AvenirNext LT Pro Regular" w:hAnsi="AvenirNext LT Pro Regular"/>
          <w:sz w:val="20"/>
          <w:szCs w:val="20"/>
        </w:rPr>
        <w:t>A</w:t>
      </w:r>
      <w:r w:rsidR="0066593E" w:rsidRPr="00162D37">
        <w:rPr>
          <w:rFonts w:ascii="AvenirNext LT Pro Regular" w:hAnsi="AvenirNext LT Pro Regular"/>
          <w:spacing w:val="14"/>
          <w:sz w:val="20"/>
          <w:szCs w:val="20"/>
        </w:rPr>
        <w:t xml:space="preserve"> </w:t>
      </w:r>
      <w:r w:rsidR="0066593E" w:rsidRPr="00162D37">
        <w:rPr>
          <w:rFonts w:ascii="AvenirNext LT Pro Regular" w:hAnsi="AvenirNext LT Pro Regular"/>
          <w:sz w:val="20"/>
          <w:szCs w:val="20"/>
        </w:rPr>
        <w:t>complete</w:t>
      </w:r>
      <w:r w:rsidR="0066593E" w:rsidRPr="00162D37">
        <w:rPr>
          <w:rFonts w:ascii="AvenirNext LT Pro Regular" w:hAnsi="AvenirNext LT Pro Regular"/>
          <w:spacing w:val="15"/>
          <w:sz w:val="20"/>
          <w:szCs w:val="20"/>
        </w:rPr>
        <w:t xml:space="preserve"> </w:t>
      </w:r>
      <w:r w:rsidR="0066593E" w:rsidRPr="00162D37">
        <w:rPr>
          <w:rFonts w:ascii="AvenirNext LT Pro Regular" w:hAnsi="AvenirNext LT Pro Regular"/>
          <w:sz w:val="20"/>
          <w:szCs w:val="20"/>
        </w:rPr>
        <w:t>title</w:t>
      </w:r>
      <w:r w:rsidR="0066593E" w:rsidRPr="00162D37">
        <w:rPr>
          <w:rFonts w:ascii="AvenirNext LT Pro Regular" w:hAnsi="AvenirNext LT Pro Regular"/>
          <w:spacing w:val="17"/>
          <w:sz w:val="20"/>
          <w:szCs w:val="20"/>
        </w:rPr>
        <w:t xml:space="preserve"> </w:t>
      </w:r>
      <w:r w:rsidR="0066593E" w:rsidRPr="00162D37">
        <w:rPr>
          <w:rFonts w:ascii="AvenirNext LT Pro Regular" w:hAnsi="AvenirNext LT Pro Regular"/>
          <w:sz w:val="20"/>
          <w:szCs w:val="20"/>
        </w:rPr>
        <w:t>block</w:t>
      </w:r>
      <w:r w:rsidR="0066593E" w:rsidRPr="00162D37">
        <w:rPr>
          <w:rFonts w:ascii="AvenirNext LT Pro Regular" w:hAnsi="AvenirNext LT Pro Regular"/>
          <w:spacing w:val="16"/>
          <w:sz w:val="20"/>
          <w:szCs w:val="20"/>
        </w:rPr>
        <w:t xml:space="preserve"> </w:t>
      </w:r>
      <w:r w:rsidR="0066593E" w:rsidRPr="00162D37">
        <w:rPr>
          <w:rFonts w:ascii="AvenirNext LT Pro Regular" w:hAnsi="AvenirNext LT Pro Regular"/>
          <w:sz w:val="20"/>
          <w:szCs w:val="20"/>
        </w:rPr>
        <w:t>on</w:t>
      </w:r>
      <w:r w:rsidR="0066593E" w:rsidRPr="00162D37">
        <w:rPr>
          <w:rFonts w:ascii="AvenirNext LT Pro Regular" w:hAnsi="AvenirNext LT Pro Regular"/>
          <w:spacing w:val="14"/>
          <w:sz w:val="20"/>
          <w:szCs w:val="20"/>
        </w:rPr>
        <w:t xml:space="preserve"> </w:t>
      </w:r>
      <w:r w:rsidR="0066593E" w:rsidRPr="00162D37">
        <w:rPr>
          <w:rFonts w:ascii="AvenirNext LT Pro Regular" w:hAnsi="AvenirNext LT Pro Regular"/>
          <w:sz w:val="20"/>
          <w:szCs w:val="20"/>
        </w:rPr>
        <w:t>each</w:t>
      </w:r>
      <w:r w:rsidR="0066593E" w:rsidRPr="00162D37">
        <w:rPr>
          <w:rFonts w:ascii="AvenirNext LT Pro Regular" w:hAnsi="AvenirNext LT Pro Regular"/>
          <w:spacing w:val="13"/>
          <w:sz w:val="20"/>
          <w:szCs w:val="20"/>
        </w:rPr>
        <w:t xml:space="preserve"> </w:t>
      </w:r>
      <w:r w:rsidR="0066593E" w:rsidRPr="00162D37">
        <w:rPr>
          <w:rFonts w:ascii="AvenirNext LT Pro Regular" w:hAnsi="AvenirNext LT Pro Regular"/>
          <w:sz w:val="20"/>
          <w:szCs w:val="20"/>
        </w:rPr>
        <w:t>page</w:t>
      </w:r>
      <w:r w:rsidR="0066593E" w:rsidRPr="00162D37">
        <w:rPr>
          <w:rFonts w:ascii="AvenirNext LT Pro Regular" w:hAnsi="AvenirNext LT Pro Regular"/>
          <w:spacing w:val="16"/>
          <w:sz w:val="20"/>
          <w:szCs w:val="20"/>
        </w:rPr>
        <w:t xml:space="preserve"> </w:t>
      </w:r>
      <w:r w:rsidR="0066593E" w:rsidRPr="00162D37">
        <w:rPr>
          <w:rFonts w:ascii="AvenirNext LT Pro Regular" w:hAnsi="AvenirNext LT Pro Regular"/>
          <w:sz w:val="20"/>
          <w:szCs w:val="20"/>
        </w:rPr>
        <w:t>which</w:t>
      </w:r>
      <w:r w:rsidR="0066593E" w:rsidRPr="00162D37">
        <w:rPr>
          <w:rFonts w:ascii="AvenirNext LT Pro Regular" w:hAnsi="AvenirNext LT Pro Regular"/>
          <w:spacing w:val="13"/>
          <w:sz w:val="20"/>
          <w:szCs w:val="20"/>
        </w:rPr>
        <w:t xml:space="preserve"> </w:t>
      </w:r>
      <w:r w:rsidR="0066593E" w:rsidRPr="00162D37">
        <w:rPr>
          <w:rFonts w:ascii="AvenirNext LT Pro Regular" w:hAnsi="AvenirNext LT Pro Regular"/>
          <w:sz w:val="20"/>
          <w:szCs w:val="20"/>
        </w:rPr>
        <w:t>includes</w:t>
      </w:r>
      <w:r w:rsidR="0066593E" w:rsidRPr="00162D37">
        <w:rPr>
          <w:rFonts w:ascii="AvenirNext LT Pro Regular" w:hAnsi="AvenirNext LT Pro Regular"/>
          <w:spacing w:val="14"/>
          <w:sz w:val="20"/>
          <w:szCs w:val="20"/>
        </w:rPr>
        <w:t xml:space="preserve"> </w:t>
      </w:r>
      <w:r w:rsidR="0066593E" w:rsidRPr="00162D37">
        <w:rPr>
          <w:rFonts w:ascii="AvenirNext LT Pro Regular" w:hAnsi="AvenirNext LT Pro Regular"/>
          <w:sz w:val="20"/>
          <w:szCs w:val="20"/>
        </w:rPr>
        <w:t>the</w:t>
      </w:r>
      <w:r w:rsidR="0066593E" w:rsidRPr="00162D37">
        <w:rPr>
          <w:rFonts w:ascii="AvenirNext LT Pro Regular" w:hAnsi="AvenirNext LT Pro Regular"/>
          <w:spacing w:val="14"/>
          <w:sz w:val="20"/>
          <w:szCs w:val="20"/>
        </w:rPr>
        <w:t xml:space="preserve"> </w:t>
      </w:r>
      <w:r w:rsidR="0066593E" w:rsidRPr="00162D37">
        <w:rPr>
          <w:rFonts w:ascii="AvenirNext LT Pro Regular" w:hAnsi="AvenirNext LT Pro Regular"/>
          <w:sz w:val="20"/>
          <w:szCs w:val="20"/>
        </w:rPr>
        <w:t>name</w:t>
      </w:r>
      <w:r w:rsidR="0066593E" w:rsidRPr="00162D37">
        <w:rPr>
          <w:rFonts w:ascii="AvenirNext LT Pro Regular" w:hAnsi="AvenirNext LT Pro Regular"/>
          <w:spacing w:val="15"/>
          <w:sz w:val="20"/>
          <w:szCs w:val="20"/>
        </w:rPr>
        <w:t xml:space="preserve"> </w:t>
      </w:r>
      <w:r w:rsidR="0066593E" w:rsidRPr="00162D37">
        <w:rPr>
          <w:rFonts w:ascii="AvenirNext LT Pro Regular" w:hAnsi="AvenirNext LT Pro Regular"/>
          <w:sz w:val="20"/>
          <w:szCs w:val="20"/>
        </w:rPr>
        <w:t>of</w:t>
      </w:r>
      <w:r w:rsidR="0066593E" w:rsidRPr="00162D37">
        <w:rPr>
          <w:rFonts w:ascii="AvenirNext LT Pro Regular" w:hAnsi="AvenirNext LT Pro Regular"/>
          <w:spacing w:val="15"/>
          <w:sz w:val="20"/>
          <w:szCs w:val="20"/>
        </w:rPr>
        <w:t xml:space="preserve"> </w:t>
      </w:r>
      <w:r w:rsidR="0066593E" w:rsidRPr="00162D37">
        <w:rPr>
          <w:rFonts w:ascii="AvenirNext LT Pro Regular" w:hAnsi="AvenirNext LT Pro Regular"/>
          <w:sz w:val="20"/>
          <w:szCs w:val="20"/>
        </w:rPr>
        <w:t>the</w:t>
      </w:r>
      <w:r w:rsidR="0066593E" w:rsidRPr="00162D37">
        <w:rPr>
          <w:rFonts w:ascii="AvenirNext LT Pro Regular" w:hAnsi="AvenirNext LT Pro Regular"/>
          <w:spacing w:val="14"/>
          <w:sz w:val="20"/>
          <w:szCs w:val="20"/>
        </w:rPr>
        <w:t xml:space="preserve"> </w:t>
      </w:r>
      <w:r w:rsidR="0066593E" w:rsidRPr="00162D37">
        <w:rPr>
          <w:rFonts w:ascii="AvenirNext LT Pro Regular" w:hAnsi="AvenirNext LT Pro Regular"/>
          <w:sz w:val="20"/>
          <w:szCs w:val="20"/>
        </w:rPr>
        <w:t>property</w:t>
      </w:r>
      <w:r w:rsidR="0066593E" w:rsidRPr="00162D37">
        <w:rPr>
          <w:rFonts w:ascii="AvenirNext LT Pro Regular" w:hAnsi="AvenirNext LT Pro Regular"/>
          <w:spacing w:val="13"/>
          <w:sz w:val="20"/>
          <w:szCs w:val="20"/>
        </w:rPr>
        <w:t xml:space="preserve"> </w:t>
      </w:r>
      <w:r w:rsidR="0066593E" w:rsidRPr="00162D37">
        <w:rPr>
          <w:rFonts w:ascii="AvenirNext LT Pro Regular" w:hAnsi="AvenirNext LT Pro Regular"/>
          <w:sz w:val="20"/>
          <w:szCs w:val="20"/>
        </w:rPr>
        <w:t>owner,</w:t>
      </w:r>
      <w:r w:rsidR="0066593E" w:rsidRPr="00162D37">
        <w:rPr>
          <w:rFonts w:ascii="AvenirNext LT Pro Regular" w:hAnsi="AvenirNext LT Pro Regular"/>
          <w:spacing w:val="14"/>
          <w:sz w:val="20"/>
          <w:szCs w:val="20"/>
        </w:rPr>
        <w:t xml:space="preserve"> </w:t>
      </w:r>
      <w:r w:rsidR="0066593E" w:rsidRPr="00162D37">
        <w:rPr>
          <w:rFonts w:ascii="AvenirNext LT Pro Regular" w:hAnsi="AvenirNext LT Pro Regular"/>
          <w:sz w:val="20"/>
          <w:szCs w:val="20"/>
        </w:rPr>
        <w:t>the job location or address, the name, address and phone number of the designing architect, pages numbers,</w:t>
      </w:r>
      <w:r w:rsidR="0066593E" w:rsidRPr="00162D37">
        <w:rPr>
          <w:rFonts w:ascii="AvenirNext LT Pro Regular" w:hAnsi="AvenirNext LT Pro Regular"/>
          <w:spacing w:val="11"/>
          <w:sz w:val="20"/>
          <w:szCs w:val="20"/>
        </w:rPr>
        <w:t xml:space="preserve"> </w:t>
      </w:r>
      <w:r w:rsidR="0066593E" w:rsidRPr="00162D37">
        <w:rPr>
          <w:rFonts w:ascii="AvenirNext LT Pro Regular" w:hAnsi="AvenirNext LT Pro Regular"/>
          <w:sz w:val="20"/>
          <w:szCs w:val="20"/>
        </w:rPr>
        <w:t xml:space="preserve">and type of construction. </w:t>
      </w:r>
    </w:p>
    <w:p w:rsidR="0066593E" w:rsidRPr="00BE28D0" w:rsidRDefault="00764A80" w:rsidP="00F10F76">
      <w:pPr>
        <w:pStyle w:val="ListParagraph"/>
        <w:numPr>
          <w:ilvl w:val="1"/>
          <w:numId w:val="51"/>
        </w:numPr>
        <w:tabs>
          <w:tab w:val="left" w:pos="659"/>
        </w:tabs>
        <w:spacing w:line="276" w:lineRule="auto"/>
        <w:ind w:right="109"/>
        <w:jc w:val="both"/>
        <w:rPr>
          <w:rFonts w:ascii="AvenirNext LT Pro Regular" w:eastAsia="Calibri" w:hAnsi="AvenirNext LT Pro Regular" w:cs="Calibri"/>
          <w:sz w:val="20"/>
          <w:szCs w:val="20"/>
        </w:rPr>
      </w:pPr>
      <w:r>
        <w:rPr>
          <w:rFonts w:ascii="AvenirNext LT Pro Regular" w:hAnsi="AvenirNext LT Pro Regular"/>
          <w:sz w:val="20"/>
          <w:szCs w:val="20"/>
        </w:rPr>
        <w:t>S</w:t>
      </w:r>
      <w:r w:rsidR="0066593E" w:rsidRPr="00340CF4">
        <w:rPr>
          <w:rFonts w:ascii="AvenirNext LT Pro Regular" w:hAnsi="AvenirNext LT Pro Regular"/>
          <w:sz w:val="20"/>
          <w:szCs w:val="20"/>
        </w:rPr>
        <w:t>igned</w:t>
      </w:r>
      <w:r w:rsidR="0066593E" w:rsidRPr="00340CF4">
        <w:rPr>
          <w:rFonts w:ascii="AvenirNext LT Pro Regular" w:hAnsi="AvenirNext LT Pro Regular"/>
          <w:spacing w:val="8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and</w:t>
      </w:r>
      <w:r w:rsidR="0066593E" w:rsidRPr="00340CF4">
        <w:rPr>
          <w:rFonts w:ascii="AvenirNext LT Pro Regular" w:hAnsi="AvenirNext LT Pro Regular"/>
          <w:spacing w:val="9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sealed</w:t>
      </w:r>
      <w:r w:rsidR="0066593E" w:rsidRPr="00340CF4">
        <w:rPr>
          <w:rFonts w:ascii="AvenirNext LT Pro Regular" w:hAnsi="AvenirNext LT Pro Regular"/>
          <w:spacing w:val="9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survey</w:t>
      </w:r>
      <w:r w:rsidR="0066593E" w:rsidRPr="00340CF4">
        <w:rPr>
          <w:rFonts w:ascii="AvenirNext LT Pro Regular" w:hAnsi="AvenirNext LT Pro Regular"/>
          <w:spacing w:val="10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of</w:t>
      </w:r>
      <w:r w:rsidR="0066593E" w:rsidRPr="00340CF4">
        <w:rPr>
          <w:rFonts w:ascii="AvenirNext LT Pro Regular" w:hAnsi="AvenirNext LT Pro Regular"/>
          <w:spacing w:val="8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the</w:t>
      </w:r>
      <w:r w:rsidR="0066593E" w:rsidRPr="00340CF4">
        <w:rPr>
          <w:rFonts w:ascii="AvenirNext LT Pro Regular" w:hAnsi="AvenirNext LT Pro Regular"/>
          <w:spacing w:val="9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property,</w:t>
      </w:r>
      <w:r w:rsidR="0066593E" w:rsidRPr="00340CF4">
        <w:rPr>
          <w:rFonts w:ascii="AvenirNext LT Pro Regular" w:hAnsi="AvenirNext LT Pro Regular"/>
          <w:spacing w:val="8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which</w:t>
      </w:r>
      <w:r w:rsidR="0066593E" w:rsidRPr="00340CF4">
        <w:rPr>
          <w:rFonts w:ascii="AvenirNext LT Pro Regular" w:hAnsi="AvenirNext LT Pro Regular"/>
          <w:spacing w:val="9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is</w:t>
      </w:r>
      <w:r w:rsidR="0066593E" w:rsidRPr="00340CF4">
        <w:rPr>
          <w:rFonts w:ascii="AvenirNext LT Pro Regular" w:hAnsi="AvenirNext LT Pro Regular"/>
          <w:spacing w:val="9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less</w:t>
      </w:r>
      <w:r w:rsidR="0066593E" w:rsidRPr="00340CF4">
        <w:rPr>
          <w:rFonts w:ascii="AvenirNext LT Pro Regular" w:hAnsi="AvenirNext LT Pro Regular"/>
          <w:spacing w:val="7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than</w:t>
      </w:r>
      <w:r w:rsidR="0066593E" w:rsidRPr="00340CF4">
        <w:rPr>
          <w:rFonts w:ascii="AvenirNext LT Pro Regular" w:hAnsi="AvenirNext LT Pro Regular"/>
          <w:spacing w:val="9"/>
          <w:sz w:val="20"/>
          <w:szCs w:val="20"/>
        </w:rPr>
        <w:t xml:space="preserve"> </w:t>
      </w:r>
      <w:r w:rsidR="0066593E">
        <w:rPr>
          <w:rFonts w:ascii="AvenirNext LT Pro Regular" w:hAnsi="AvenirNext LT Pro Regular"/>
          <w:sz w:val="20"/>
          <w:szCs w:val="20"/>
        </w:rPr>
        <w:t>one</w:t>
      </w:r>
      <w:r w:rsidR="0066593E" w:rsidRPr="00340CF4">
        <w:rPr>
          <w:rFonts w:ascii="AvenirNext LT Pro Regular" w:hAnsi="AvenirNext LT Pro Regular"/>
          <w:spacing w:val="11"/>
          <w:sz w:val="20"/>
          <w:szCs w:val="20"/>
        </w:rPr>
        <w:t xml:space="preserve"> </w:t>
      </w:r>
      <w:r w:rsidR="0066593E">
        <w:rPr>
          <w:rFonts w:ascii="AvenirNext LT Pro Regular" w:hAnsi="AvenirNext LT Pro Regular"/>
          <w:sz w:val="20"/>
          <w:szCs w:val="20"/>
        </w:rPr>
        <w:t>(1</w:t>
      </w:r>
      <w:r w:rsidR="0066593E" w:rsidRPr="00340CF4">
        <w:rPr>
          <w:rFonts w:ascii="AvenirNext LT Pro Regular" w:hAnsi="AvenirNext LT Pro Regular"/>
          <w:sz w:val="20"/>
          <w:szCs w:val="20"/>
        </w:rPr>
        <w:t>)</w:t>
      </w:r>
      <w:r w:rsidR="0066593E" w:rsidRPr="00340CF4">
        <w:rPr>
          <w:rFonts w:ascii="AvenirNext LT Pro Regular" w:hAnsi="AvenirNext LT Pro Regular"/>
          <w:spacing w:val="8"/>
          <w:sz w:val="20"/>
          <w:szCs w:val="20"/>
        </w:rPr>
        <w:t xml:space="preserve"> </w:t>
      </w:r>
      <w:r w:rsidR="0066593E">
        <w:rPr>
          <w:rFonts w:ascii="AvenirNext LT Pro Regular" w:hAnsi="AvenirNext LT Pro Regular"/>
          <w:sz w:val="20"/>
          <w:szCs w:val="20"/>
        </w:rPr>
        <w:t>year</w:t>
      </w:r>
      <w:r w:rsidR="0066593E" w:rsidRPr="00340CF4">
        <w:rPr>
          <w:rFonts w:ascii="AvenirNext LT Pro Regular" w:hAnsi="AvenirNext LT Pro Regular"/>
          <w:spacing w:val="6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old,</w:t>
      </w:r>
      <w:r w:rsidR="0066593E" w:rsidRPr="00340CF4">
        <w:rPr>
          <w:rFonts w:ascii="AvenirNext LT Pro Regular" w:hAnsi="AvenirNext LT Pro Regular"/>
          <w:spacing w:val="9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accurately</w:t>
      </w:r>
      <w:r w:rsidR="0066593E" w:rsidRPr="00340CF4">
        <w:rPr>
          <w:rFonts w:ascii="AvenirNext LT Pro Regular" w:hAnsi="AvenirNext LT Pro Regular"/>
          <w:spacing w:val="8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reflecting the existing conditions of the property, including: all improvements, site elevations, square</w:t>
      </w:r>
      <w:r w:rsidR="0066593E" w:rsidRPr="00340CF4">
        <w:rPr>
          <w:rFonts w:ascii="AvenirNext LT Pro Regular" w:hAnsi="AvenirNext LT Pro Regular"/>
          <w:spacing w:val="4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footage, structures,</w:t>
      </w:r>
      <w:r w:rsidR="0066593E" w:rsidRPr="00340CF4">
        <w:rPr>
          <w:rFonts w:ascii="AvenirNext LT Pro Regular" w:hAnsi="AvenirNext LT Pro Regular"/>
          <w:spacing w:val="7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sidewalks,</w:t>
      </w:r>
      <w:r w:rsidR="0066593E" w:rsidRPr="00340CF4">
        <w:rPr>
          <w:rFonts w:ascii="AvenirNext LT Pro Regular" w:hAnsi="AvenirNext LT Pro Regular"/>
          <w:spacing w:val="10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crown</w:t>
      </w:r>
      <w:r w:rsidR="0066593E" w:rsidRPr="00340CF4">
        <w:rPr>
          <w:rFonts w:ascii="AvenirNext LT Pro Regular" w:hAnsi="AvenirNext LT Pro Regular"/>
          <w:spacing w:val="9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of</w:t>
      </w:r>
      <w:r w:rsidR="0066593E" w:rsidRPr="00340CF4">
        <w:rPr>
          <w:rFonts w:ascii="AvenirNext LT Pro Regular" w:hAnsi="AvenirNext LT Pro Regular"/>
          <w:spacing w:val="10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road,</w:t>
      </w:r>
      <w:r w:rsidR="0066593E" w:rsidRPr="00340CF4">
        <w:rPr>
          <w:rFonts w:ascii="AvenirNext LT Pro Regular" w:hAnsi="AvenirNext LT Pro Regular"/>
          <w:spacing w:val="9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and</w:t>
      </w:r>
      <w:r w:rsidR="0066593E" w:rsidRPr="00340CF4">
        <w:rPr>
          <w:rFonts w:ascii="AvenirNext LT Pro Regular" w:hAnsi="AvenirNext LT Pro Regular"/>
          <w:spacing w:val="9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b/>
          <w:sz w:val="20"/>
          <w:szCs w:val="20"/>
          <w:u w:val="single" w:color="000000"/>
        </w:rPr>
        <w:t>existing</w:t>
      </w:r>
      <w:r w:rsidR="0066593E" w:rsidRPr="00340CF4">
        <w:rPr>
          <w:rFonts w:ascii="AvenirNext LT Pro Regular" w:hAnsi="AvenirNext LT Pro Regular"/>
          <w:b/>
          <w:spacing w:val="13"/>
          <w:sz w:val="20"/>
          <w:szCs w:val="20"/>
          <w:u w:val="single" w:color="000000"/>
        </w:rPr>
        <w:t xml:space="preserve"> </w:t>
      </w:r>
      <w:r w:rsidR="0066593E" w:rsidRPr="00340CF4">
        <w:rPr>
          <w:rFonts w:ascii="AvenirNext LT Pro Regular" w:hAnsi="AvenirNext LT Pro Regular"/>
          <w:b/>
          <w:sz w:val="20"/>
          <w:szCs w:val="20"/>
          <w:u w:val="single" w:color="000000"/>
        </w:rPr>
        <w:t>trees</w:t>
      </w:r>
      <w:r w:rsidR="0066593E" w:rsidRPr="00340CF4">
        <w:rPr>
          <w:rFonts w:ascii="AvenirNext LT Pro Regular" w:hAnsi="AvenirNext LT Pro Regular"/>
          <w:b/>
          <w:spacing w:val="12"/>
          <w:sz w:val="20"/>
          <w:szCs w:val="20"/>
          <w:u w:val="single" w:color="000000"/>
        </w:rPr>
        <w:t xml:space="preserve"> </w:t>
      </w:r>
      <w:r w:rsidR="0066593E" w:rsidRPr="00340CF4">
        <w:rPr>
          <w:rFonts w:ascii="AvenirNext LT Pro Regular" w:hAnsi="AvenirNext LT Pro Regular"/>
          <w:b/>
          <w:sz w:val="20"/>
          <w:szCs w:val="20"/>
          <w:u w:val="single" w:color="000000"/>
        </w:rPr>
        <w:t>with</w:t>
      </w:r>
      <w:r w:rsidR="0066593E" w:rsidRPr="00340CF4">
        <w:rPr>
          <w:rFonts w:ascii="AvenirNext LT Pro Regular" w:hAnsi="AvenirNext LT Pro Regular"/>
          <w:b/>
          <w:spacing w:val="11"/>
          <w:sz w:val="20"/>
          <w:szCs w:val="20"/>
          <w:u w:val="single" w:color="000000"/>
        </w:rPr>
        <w:t xml:space="preserve"> </w:t>
      </w:r>
      <w:r w:rsidR="0066593E" w:rsidRPr="00340CF4">
        <w:rPr>
          <w:rFonts w:ascii="AvenirNext LT Pro Regular" w:hAnsi="AvenirNext LT Pro Regular"/>
          <w:b/>
          <w:sz w:val="20"/>
          <w:szCs w:val="20"/>
          <w:u w:val="single" w:color="000000"/>
        </w:rPr>
        <w:t>three</w:t>
      </w:r>
      <w:r w:rsidR="0066593E" w:rsidRPr="00340CF4">
        <w:rPr>
          <w:rFonts w:ascii="AvenirNext LT Pro Regular" w:hAnsi="AvenirNext LT Pro Regular"/>
          <w:b/>
          <w:spacing w:val="11"/>
          <w:sz w:val="20"/>
          <w:szCs w:val="20"/>
          <w:u w:val="single" w:color="000000"/>
        </w:rPr>
        <w:t xml:space="preserve"> </w:t>
      </w:r>
      <w:r w:rsidR="0066593E" w:rsidRPr="00340CF4">
        <w:rPr>
          <w:rFonts w:ascii="AvenirNext LT Pro Regular" w:hAnsi="AvenirNext LT Pro Regular"/>
          <w:b/>
          <w:sz w:val="20"/>
          <w:szCs w:val="20"/>
          <w:u w:val="single" w:color="000000"/>
        </w:rPr>
        <w:t>inch</w:t>
      </w:r>
      <w:r w:rsidR="0066593E" w:rsidRPr="00340CF4">
        <w:rPr>
          <w:rFonts w:ascii="AvenirNext LT Pro Regular" w:hAnsi="AvenirNext LT Pro Regular"/>
          <w:b/>
          <w:spacing w:val="12"/>
          <w:sz w:val="20"/>
          <w:szCs w:val="20"/>
          <w:u w:val="single" w:color="000000"/>
        </w:rPr>
        <w:t xml:space="preserve"> </w:t>
      </w:r>
      <w:r w:rsidR="0066593E" w:rsidRPr="00340CF4">
        <w:rPr>
          <w:rFonts w:ascii="AvenirNext LT Pro Regular" w:hAnsi="AvenirNext LT Pro Regular"/>
          <w:b/>
          <w:sz w:val="20"/>
          <w:szCs w:val="20"/>
          <w:u w:val="single" w:color="000000"/>
        </w:rPr>
        <w:t>or</w:t>
      </w:r>
      <w:r w:rsidR="0066593E" w:rsidRPr="00340CF4">
        <w:rPr>
          <w:rFonts w:ascii="AvenirNext LT Pro Regular" w:hAnsi="AvenirNext LT Pro Regular"/>
          <w:b/>
          <w:spacing w:val="13"/>
          <w:sz w:val="20"/>
          <w:szCs w:val="20"/>
          <w:u w:val="single" w:color="000000"/>
        </w:rPr>
        <w:t xml:space="preserve"> </w:t>
      </w:r>
      <w:r w:rsidR="0066593E" w:rsidRPr="00340CF4">
        <w:rPr>
          <w:rFonts w:ascii="AvenirNext LT Pro Regular" w:hAnsi="AvenirNext LT Pro Regular"/>
          <w:b/>
          <w:sz w:val="20"/>
          <w:szCs w:val="20"/>
          <w:u w:val="single" w:color="000000"/>
        </w:rPr>
        <w:t>greater</w:t>
      </w:r>
      <w:r w:rsidR="0066593E" w:rsidRPr="00340CF4">
        <w:rPr>
          <w:rFonts w:ascii="AvenirNext LT Pro Regular" w:hAnsi="AvenirNext LT Pro Regular"/>
          <w:b/>
          <w:spacing w:val="12"/>
          <w:sz w:val="20"/>
          <w:szCs w:val="20"/>
          <w:u w:val="single" w:color="000000"/>
        </w:rPr>
        <w:t xml:space="preserve"> </w:t>
      </w:r>
      <w:r w:rsidR="0066593E" w:rsidRPr="00340CF4">
        <w:rPr>
          <w:rFonts w:ascii="AvenirNext LT Pro Regular" w:hAnsi="AvenirNext LT Pro Regular"/>
          <w:b/>
          <w:sz w:val="20"/>
          <w:szCs w:val="20"/>
          <w:u w:val="single" w:color="000000"/>
        </w:rPr>
        <w:t>caliper</w:t>
      </w:r>
      <w:r w:rsidR="0066593E" w:rsidRPr="00340CF4">
        <w:rPr>
          <w:rFonts w:ascii="AvenirNext LT Pro Regular" w:hAnsi="AvenirNext LT Pro Regular"/>
          <w:b/>
          <w:spacing w:val="16"/>
          <w:sz w:val="20"/>
          <w:szCs w:val="20"/>
          <w:u w:val="single" w:color="000000"/>
        </w:rPr>
        <w:t xml:space="preserve"> </w:t>
      </w:r>
      <w:r w:rsidR="0066593E" w:rsidRPr="00340CF4">
        <w:rPr>
          <w:rFonts w:ascii="AvenirNext LT Pro Regular" w:hAnsi="AvenirNext LT Pro Regular"/>
          <w:b/>
          <w:sz w:val="20"/>
          <w:szCs w:val="20"/>
          <w:u w:val="single" w:color="000000"/>
        </w:rPr>
        <w:t>trunks</w:t>
      </w:r>
      <w:r w:rsidR="0066593E" w:rsidRPr="00340CF4">
        <w:rPr>
          <w:rFonts w:ascii="AvenirNext LT Pro Regular" w:hAnsi="AvenirNext LT Pro Regular"/>
          <w:b/>
          <w:spacing w:val="12"/>
          <w:sz w:val="20"/>
          <w:szCs w:val="20"/>
          <w:u w:val="single" w:color="000000"/>
        </w:rPr>
        <w:t xml:space="preserve"> </w:t>
      </w:r>
      <w:r w:rsidR="0066593E" w:rsidRPr="00340CF4">
        <w:rPr>
          <w:rFonts w:ascii="AvenirNext LT Pro Regular" w:hAnsi="AvenirNext LT Pro Regular"/>
          <w:b/>
          <w:sz w:val="20"/>
          <w:szCs w:val="20"/>
          <w:u w:val="single" w:color="000000"/>
        </w:rPr>
        <w:t>within</w:t>
      </w:r>
      <w:r w:rsidR="0066593E" w:rsidRPr="00340CF4">
        <w:rPr>
          <w:rFonts w:ascii="AvenirNext LT Pro Regular" w:hAnsi="AvenirNext LT Pro Regular"/>
          <w:b/>
          <w:spacing w:val="11"/>
          <w:sz w:val="20"/>
          <w:szCs w:val="20"/>
          <w:u w:val="single" w:color="000000"/>
        </w:rPr>
        <w:t xml:space="preserve"> </w:t>
      </w:r>
      <w:r w:rsidR="0066593E" w:rsidRPr="00340CF4">
        <w:rPr>
          <w:rFonts w:ascii="AvenirNext LT Pro Regular" w:hAnsi="AvenirNext LT Pro Regular"/>
          <w:b/>
          <w:sz w:val="20"/>
          <w:szCs w:val="20"/>
          <w:u w:val="single" w:color="000000"/>
        </w:rPr>
        <w:t>the</w:t>
      </w:r>
      <w:r w:rsidR="0066593E" w:rsidRPr="00340CF4">
        <w:rPr>
          <w:rFonts w:ascii="AvenirNext LT Pro Regular" w:hAnsi="AvenirNext LT Pro Regular"/>
          <w:b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b/>
          <w:sz w:val="20"/>
          <w:szCs w:val="20"/>
          <w:u w:val="single" w:color="000000"/>
        </w:rPr>
        <w:t>property</w:t>
      </w:r>
      <w:r w:rsidR="0066593E" w:rsidRPr="00340CF4">
        <w:rPr>
          <w:rFonts w:ascii="AvenirNext LT Pro Regular" w:hAnsi="AvenirNext LT Pro Regular"/>
          <w:b/>
          <w:spacing w:val="41"/>
          <w:sz w:val="20"/>
          <w:szCs w:val="20"/>
          <w:u w:val="single" w:color="000000"/>
        </w:rPr>
        <w:t xml:space="preserve"> </w:t>
      </w:r>
      <w:r w:rsidR="0066593E" w:rsidRPr="00340CF4">
        <w:rPr>
          <w:rFonts w:ascii="AvenirNext LT Pro Regular" w:hAnsi="AvenirNext LT Pro Regular"/>
          <w:b/>
          <w:sz w:val="20"/>
          <w:szCs w:val="20"/>
          <w:u w:val="single" w:color="000000"/>
        </w:rPr>
        <w:t>and</w:t>
      </w:r>
      <w:r w:rsidR="0066593E" w:rsidRPr="00340CF4">
        <w:rPr>
          <w:rFonts w:ascii="AvenirNext LT Pro Regular" w:hAnsi="AvenirNext LT Pro Regular"/>
          <w:b/>
          <w:spacing w:val="39"/>
          <w:sz w:val="20"/>
          <w:szCs w:val="20"/>
          <w:u w:val="single" w:color="000000"/>
        </w:rPr>
        <w:t xml:space="preserve"> </w:t>
      </w:r>
      <w:r w:rsidR="0066593E" w:rsidRPr="00340CF4">
        <w:rPr>
          <w:rFonts w:ascii="AvenirNext LT Pro Regular" w:hAnsi="AvenirNext LT Pro Regular"/>
          <w:b/>
          <w:sz w:val="20"/>
          <w:szCs w:val="20"/>
          <w:u w:val="single" w:color="000000"/>
        </w:rPr>
        <w:t>adjacent</w:t>
      </w:r>
      <w:r w:rsidR="0066593E" w:rsidRPr="00340CF4">
        <w:rPr>
          <w:rFonts w:ascii="AvenirNext LT Pro Regular" w:hAnsi="AvenirNext LT Pro Regular"/>
          <w:b/>
          <w:spacing w:val="40"/>
          <w:sz w:val="20"/>
          <w:szCs w:val="20"/>
          <w:u w:val="single" w:color="000000"/>
        </w:rPr>
        <w:t xml:space="preserve"> </w:t>
      </w:r>
      <w:r w:rsidR="0066593E" w:rsidRPr="00340CF4">
        <w:rPr>
          <w:rFonts w:ascii="AvenirNext LT Pro Regular" w:hAnsi="AvenirNext LT Pro Regular"/>
          <w:b/>
          <w:sz w:val="20"/>
          <w:szCs w:val="20"/>
          <w:u w:val="single" w:color="000000"/>
        </w:rPr>
        <w:t>right-of-way</w:t>
      </w:r>
      <w:r w:rsidR="0066593E" w:rsidRPr="00340CF4">
        <w:rPr>
          <w:rFonts w:ascii="AvenirNext LT Pro Regular" w:hAnsi="AvenirNext LT Pro Regular"/>
          <w:b/>
          <w:spacing w:val="35"/>
          <w:sz w:val="20"/>
          <w:szCs w:val="20"/>
          <w:u w:val="single" w:color="00000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or</w:t>
      </w:r>
      <w:r w:rsidR="0066593E" w:rsidRPr="00340CF4">
        <w:rPr>
          <w:rFonts w:ascii="AvenirNext LT Pro Regular" w:hAnsi="AvenirNext LT Pro Regular"/>
          <w:spacing w:val="38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a</w:t>
      </w:r>
      <w:r w:rsidR="0066593E" w:rsidRPr="00340CF4">
        <w:rPr>
          <w:rFonts w:ascii="AvenirNext LT Pro Regular" w:hAnsi="AvenirNext LT Pro Regular"/>
          <w:spacing w:val="35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statement</w:t>
      </w:r>
      <w:r w:rsidR="0066593E" w:rsidRPr="00340CF4">
        <w:rPr>
          <w:rFonts w:ascii="AvenirNext LT Pro Regular" w:hAnsi="AvenirNext LT Pro Regular"/>
          <w:spacing w:val="35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by</w:t>
      </w:r>
      <w:r w:rsidR="0066593E" w:rsidRPr="00340CF4">
        <w:rPr>
          <w:rFonts w:ascii="AvenirNext LT Pro Regular" w:hAnsi="AvenirNext LT Pro Regular"/>
          <w:spacing w:val="35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the</w:t>
      </w:r>
      <w:r w:rsidR="0066593E" w:rsidRPr="00340CF4">
        <w:rPr>
          <w:rFonts w:ascii="AvenirNext LT Pro Regular" w:hAnsi="AvenirNext LT Pro Regular"/>
          <w:spacing w:val="37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land</w:t>
      </w:r>
      <w:r w:rsidR="0066593E" w:rsidRPr="00340CF4">
        <w:rPr>
          <w:rFonts w:ascii="AvenirNext LT Pro Regular" w:hAnsi="AvenirNext LT Pro Regular"/>
          <w:spacing w:val="34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surveyor</w:t>
      </w:r>
      <w:r w:rsidR="0066593E" w:rsidRPr="00340CF4">
        <w:rPr>
          <w:rFonts w:ascii="AvenirNext LT Pro Regular" w:hAnsi="AvenirNext LT Pro Regular"/>
          <w:spacing w:val="36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that</w:t>
      </w:r>
      <w:r w:rsidR="0066593E" w:rsidRPr="00340CF4">
        <w:rPr>
          <w:rFonts w:ascii="AvenirNext LT Pro Regular" w:hAnsi="AvenirNext LT Pro Regular"/>
          <w:spacing w:val="38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there</w:t>
      </w:r>
      <w:r w:rsidR="0066593E" w:rsidRPr="00340CF4">
        <w:rPr>
          <w:rFonts w:ascii="AvenirNext LT Pro Regular" w:hAnsi="AvenirNext LT Pro Regular"/>
          <w:spacing w:val="38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are</w:t>
      </w:r>
      <w:r w:rsidR="0066593E" w:rsidRPr="00340CF4">
        <w:rPr>
          <w:rFonts w:ascii="AvenirNext LT Pro Regular" w:hAnsi="AvenirNext LT Pro Regular"/>
          <w:spacing w:val="38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no</w:t>
      </w:r>
      <w:r w:rsidR="0066593E" w:rsidRPr="00340CF4">
        <w:rPr>
          <w:rFonts w:ascii="AvenirNext LT Pro Regular" w:hAnsi="AvenirNext LT Pro Regular"/>
          <w:spacing w:val="36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trees</w:t>
      </w:r>
      <w:r w:rsidR="0066593E" w:rsidRPr="00340CF4">
        <w:rPr>
          <w:rFonts w:ascii="AvenirNext LT Pro Regular" w:hAnsi="AvenirNext LT Pro Regular"/>
          <w:spacing w:val="33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on</w:t>
      </w:r>
      <w:r w:rsidR="0066593E" w:rsidRPr="00340CF4">
        <w:rPr>
          <w:rFonts w:ascii="AvenirNext LT Pro Regular" w:hAnsi="AvenirNext LT Pro Regular"/>
          <w:spacing w:val="38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pacing w:val="-3"/>
          <w:sz w:val="20"/>
          <w:szCs w:val="20"/>
        </w:rPr>
        <w:t>the</w:t>
      </w:r>
      <w:r w:rsidR="0066593E" w:rsidRPr="00340CF4">
        <w:rPr>
          <w:rFonts w:ascii="AvenirNext LT Pro Regular" w:hAnsi="AvenirNext LT Pro Regular"/>
          <w:sz w:val="20"/>
          <w:szCs w:val="20"/>
        </w:rPr>
        <w:t xml:space="preserve"> property. Properties abutting a waterway</w:t>
      </w:r>
      <w:r w:rsidR="0066593E">
        <w:rPr>
          <w:rFonts w:ascii="AvenirNext LT Pro Regular" w:hAnsi="AvenirNext LT Pro Regular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or bay must show mangroves, or there are no trees</w:t>
      </w:r>
      <w:r w:rsidR="0066593E" w:rsidRPr="00340CF4">
        <w:rPr>
          <w:rFonts w:ascii="AvenirNext LT Pro Regular" w:hAnsi="AvenirNext LT Pro Regular"/>
          <w:spacing w:val="35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on the</w:t>
      </w:r>
      <w:r w:rsidR="0066593E" w:rsidRPr="00340CF4">
        <w:rPr>
          <w:rFonts w:ascii="AvenirNext LT Pro Regular" w:hAnsi="AvenirNext LT Pro Regular"/>
          <w:spacing w:val="31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property.</w:t>
      </w:r>
      <w:r w:rsidR="0066593E" w:rsidRPr="00340CF4">
        <w:rPr>
          <w:rFonts w:ascii="AvenirNext LT Pro Regular" w:hAnsi="AvenirNext LT Pro Regular"/>
          <w:spacing w:val="29"/>
          <w:sz w:val="20"/>
          <w:szCs w:val="20"/>
        </w:rPr>
        <w:t xml:space="preserve"> </w:t>
      </w:r>
    </w:p>
    <w:p w:rsidR="00BE28D0" w:rsidRPr="00BE28D0" w:rsidRDefault="00BE28D0" w:rsidP="00BE28D0">
      <w:pPr>
        <w:tabs>
          <w:tab w:val="left" w:pos="659"/>
        </w:tabs>
        <w:ind w:right="109"/>
        <w:jc w:val="both"/>
        <w:rPr>
          <w:rFonts w:ascii="AvenirNext LT Pro Regular" w:eastAsia="Calibri" w:hAnsi="AvenirNext LT Pro Regular" w:cs="Calibri"/>
          <w:sz w:val="4"/>
          <w:szCs w:val="4"/>
        </w:rPr>
      </w:pPr>
    </w:p>
    <w:p w:rsidR="0066593E" w:rsidRPr="00340CF4" w:rsidRDefault="00764A80" w:rsidP="00F10F76">
      <w:pPr>
        <w:pStyle w:val="ListParagraph"/>
        <w:numPr>
          <w:ilvl w:val="1"/>
          <w:numId w:val="51"/>
        </w:numPr>
        <w:tabs>
          <w:tab w:val="left" w:pos="659"/>
        </w:tabs>
        <w:spacing w:line="276" w:lineRule="auto"/>
        <w:ind w:right="111"/>
        <w:jc w:val="both"/>
        <w:rPr>
          <w:rFonts w:ascii="AvenirNext LT Pro Regular" w:eastAsia="Calibri" w:hAnsi="AvenirNext LT Pro Regular" w:cs="Calibri"/>
          <w:sz w:val="20"/>
          <w:szCs w:val="20"/>
        </w:rPr>
      </w:pPr>
      <w:r>
        <w:rPr>
          <w:rFonts w:ascii="AvenirNext LT Pro Regular" w:hAnsi="AvenirNext LT Pro Regular"/>
          <w:sz w:val="20"/>
          <w:szCs w:val="20"/>
        </w:rPr>
        <w:t>T</w:t>
      </w:r>
      <w:r w:rsidR="0066593E" w:rsidRPr="00340CF4">
        <w:rPr>
          <w:rFonts w:ascii="AvenirNext LT Pro Regular" w:hAnsi="AvenirNext LT Pro Regular"/>
          <w:sz w:val="20"/>
          <w:szCs w:val="20"/>
        </w:rPr>
        <w:t>ree</w:t>
      </w:r>
      <w:r w:rsidR="0066593E" w:rsidRPr="00340CF4">
        <w:rPr>
          <w:rFonts w:ascii="AvenirNext LT Pro Regular" w:hAnsi="AvenirNext LT Pro Regular"/>
          <w:spacing w:val="21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disposition</w:t>
      </w:r>
      <w:r w:rsidR="0066593E" w:rsidRPr="00340CF4">
        <w:rPr>
          <w:rFonts w:ascii="AvenirNext LT Pro Regular" w:hAnsi="AvenirNext LT Pro Regular"/>
          <w:spacing w:val="21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plan,</w:t>
      </w:r>
      <w:r w:rsidR="0066593E" w:rsidRPr="00340CF4">
        <w:rPr>
          <w:rFonts w:ascii="AvenirNext LT Pro Regular" w:hAnsi="AvenirNext LT Pro Regular"/>
          <w:spacing w:val="18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which</w:t>
      </w:r>
      <w:r w:rsidR="0066593E" w:rsidRPr="00340CF4">
        <w:rPr>
          <w:rFonts w:ascii="AvenirNext LT Pro Regular" w:hAnsi="AvenirNext LT Pro Regular"/>
          <w:spacing w:val="20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includes</w:t>
      </w:r>
      <w:r w:rsidR="0066593E" w:rsidRPr="00340CF4">
        <w:rPr>
          <w:rFonts w:ascii="AvenirNext LT Pro Regular" w:hAnsi="AvenirNext LT Pro Regular"/>
          <w:spacing w:val="20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a</w:t>
      </w:r>
      <w:r w:rsidR="0066593E" w:rsidRPr="00340CF4">
        <w:rPr>
          <w:rFonts w:ascii="AvenirNext LT Pro Regular" w:hAnsi="AvenirNext LT Pro Regular"/>
          <w:spacing w:val="18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tree</w:t>
      </w:r>
      <w:r w:rsidR="0066593E" w:rsidRPr="00340CF4">
        <w:rPr>
          <w:rFonts w:ascii="AvenirNext LT Pro Regular" w:hAnsi="AvenirNext LT Pro Regular"/>
          <w:spacing w:val="21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protection</w:t>
      </w:r>
      <w:r w:rsidR="0066593E" w:rsidRPr="00340CF4">
        <w:rPr>
          <w:rFonts w:ascii="AvenirNext LT Pro Regular" w:hAnsi="AvenirNext LT Pro Regular"/>
          <w:spacing w:val="21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plan</w:t>
      </w:r>
      <w:r w:rsidR="0066593E" w:rsidRPr="00340CF4">
        <w:rPr>
          <w:rFonts w:ascii="AvenirNext LT Pro Regular" w:hAnsi="AvenirNext LT Pro Regular"/>
          <w:spacing w:val="39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for</w:t>
      </w:r>
      <w:r w:rsidR="0066593E" w:rsidRPr="00340CF4">
        <w:rPr>
          <w:rFonts w:ascii="AvenirNext LT Pro Regular" w:hAnsi="AvenirNext LT Pro Regular"/>
          <w:spacing w:val="21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all</w:t>
      </w:r>
      <w:r w:rsidR="0066593E" w:rsidRPr="00340CF4">
        <w:rPr>
          <w:rFonts w:ascii="AvenirNext LT Pro Regular" w:hAnsi="AvenirNext LT Pro Regular"/>
          <w:spacing w:val="17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specimen</w:t>
      </w:r>
      <w:r w:rsidR="0066593E" w:rsidRPr="00340CF4">
        <w:rPr>
          <w:rFonts w:ascii="AvenirNext LT Pro Regular" w:hAnsi="AvenirNext LT Pro Regular"/>
          <w:spacing w:val="20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trees</w:t>
      </w:r>
      <w:r w:rsidR="0066593E" w:rsidRPr="00340CF4">
        <w:rPr>
          <w:rFonts w:ascii="AvenirNext LT Pro Regular" w:hAnsi="AvenirNext LT Pro Regular"/>
          <w:spacing w:val="18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on</w:t>
      </w:r>
      <w:r w:rsidR="0066593E" w:rsidRPr="00340CF4">
        <w:rPr>
          <w:rFonts w:ascii="AvenirNext LT Pro Regular" w:hAnsi="AvenirNext LT Pro Regular"/>
          <w:spacing w:val="18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the</w:t>
      </w:r>
      <w:r w:rsidR="0066593E" w:rsidRPr="00340CF4">
        <w:rPr>
          <w:rFonts w:ascii="AvenirNext LT Pro Regular" w:hAnsi="AvenirNext LT Pro Regular"/>
          <w:spacing w:val="20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site</w:t>
      </w:r>
      <w:r w:rsidR="0066593E" w:rsidRPr="00340CF4">
        <w:rPr>
          <w:rFonts w:ascii="AvenirNext LT Pro Regular" w:hAnsi="AvenirNext LT Pro Regular"/>
          <w:spacing w:val="19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and</w:t>
      </w:r>
      <w:r w:rsidR="0066593E" w:rsidRPr="00340CF4">
        <w:rPr>
          <w:rFonts w:ascii="AvenirNext LT Pro Regular" w:hAnsi="AvenirNext LT Pro Regular"/>
          <w:spacing w:val="20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>in</w:t>
      </w:r>
      <w:r w:rsidR="0066593E" w:rsidRPr="00340CF4">
        <w:rPr>
          <w:rFonts w:ascii="AvenirNext LT Pro Regular" w:hAnsi="AvenirNext LT Pro Regular"/>
          <w:spacing w:val="17"/>
          <w:sz w:val="20"/>
          <w:szCs w:val="20"/>
        </w:rPr>
        <w:t xml:space="preserve"> </w:t>
      </w:r>
      <w:r w:rsidR="0066593E" w:rsidRPr="00340CF4">
        <w:rPr>
          <w:rFonts w:ascii="AvenirNext LT Pro Regular" w:hAnsi="AvenirNext LT Pro Regular"/>
          <w:sz w:val="20"/>
          <w:szCs w:val="20"/>
        </w:rPr>
        <w:t xml:space="preserve">the public right of way </w:t>
      </w:r>
    </w:p>
    <w:p w:rsidR="0066593E" w:rsidRDefault="0066593E" w:rsidP="00F10F76">
      <w:pPr>
        <w:pStyle w:val="ListParagraph"/>
        <w:numPr>
          <w:ilvl w:val="1"/>
          <w:numId w:val="51"/>
        </w:numPr>
        <w:tabs>
          <w:tab w:val="left" w:pos="659"/>
        </w:tabs>
        <w:spacing w:before="2" w:line="276" w:lineRule="auto"/>
        <w:ind w:right="111"/>
        <w:jc w:val="both"/>
        <w:rPr>
          <w:rFonts w:ascii="AvenirNext LT Pro Regular" w:eastAsia="Calibri" w:hAnsi="AvenirNext LT Pro Regular" w:cs="Calibri"/>
          <w:sz w:val="20"/>
          <w:szCs w:val="20"/>
        </w:rPr>
      </w:pPr>
      <w:r w:rsidRPr="00340CF4">
        <w:rPr>
          <w:rFonts w:ascii="AvenirNext LT Pro Regular" w:eastAsia="Calibri" w:hAnsi="AvenirNext LT Pro Regular" w:cs="Calibri"/>
          <w:sz w:val="20"/>
          <w:szCs w:val="20"/>
        </w:rPr>
        <w:t>4”</w:t>
      </w:r>
      <w:r w:rsidRPr="00340CF4">
        <w:rPr>
          <w:rFonts w:ascii="AvenirNext LT Pro Regular" w:eastAsia="Calibri" w:hAnsi="AvenirNext LT Pro Regular" w:cs="Calibri"/>
          <w:spacing w:val="16"/>
          <w:sz w:val="20"/>
          <w:szCs w:val="20"/>
        </w:rPr>
        <w:t xml:space="preserve"> </w:t>
      </w:r>
      <w:r w:rsidRPr="00340CF4">
        <w:rPr>
          <w:rFonts w:ascii="AvenirNext LT Pro Regular" w:eastAsia="Calibri" w:hAnsi="AvenirNext LT Pro Regular" w:cs="Calibri"/>
          <w:sz w:val="20"/>
          <w:szCs w:val="20"/>
        </w:rPr>
        <w:t>x</w:t>
      </w:r>
      <w:r w:rsidRPr="00340CF4">
        <w:rPr>
          <w:rFonts w:ascii="AvenirNext LT Pro Regular" w:eastAsia="Calibri" w:hAnsi="AvenirNext LT Pro Regular" w:cs="Calibri"/>
          <w:spacing w:val="12"/>
          <w:sz w:val="20"/>
          <w:szCs w:val="20"/>
        </w:rPr>
        <w:t xml:space="preserve"> </w:t>
      </w:r>
      <w:r w:rsidRPr="00340CF4">
        <w:rPr>
          <w:rFonts w:ascii="AvenirNext LT Pro Regular" w:eastAsia="Calibri" w:hAnsi="AvenirNext LT Pro Regular" w:cs="Calibri"/>
          <w:sz w:val="20"/>
          <w:szCs w:val="20"/>
        </w:rPr>
        <w:t>6”</w:t>
      </w:r>
      <w:r w:rsidRPr="00340CF4">
        <w:rPr>
          <w:rFonts w:ascii="AvenirNext LT Pro Regular" w:eastAsia="Calibri" w:hAnsi="AvenirNext LT Pro Regular" w:cs="Calibri"/>
          <w:spacing w:val="16"/>
          <w:sz w:val="20"/>
          <w:szCs w:val="20"/>
        </w:rPr>
        <w:t xml:space="preserve"> </w:t>
      </w:r>
      <w:r w:rsidRPr="00340CF4">
        <w:rPr>
          <w:rFonts w:ascii="AvenirNext LT Pro Regular" w:eastAsia="Calibri" w:hAnsi="AvenirNext LT Pro Regular" w:cs="Calibri"/>
          <w:sz w:val="20"/>
          <w:szCs w:val="20"/>
        </w:rPr>
        <w:t>colored</w:t>
      </w:r>
      <w:r w:rsidRPr="00340CF4">
        <w:rPr>
          <w:rFonts w:ascii="AvenirNext LT Pro Regular" w:eastAsia="Calibri" w:hAnsi="AvenirNext LT Pro Regular" w:cs="Calibri"/>
          <w:spacing w:val="14"/>
          <w:sz w:val="20"/>
          <w:szCs w:val="20"/>
        </w:rPr>
        <w:t xml:space="preserve"> </w:t>
      </w:r>
      <w:r w:rsidRPr="00340CF4">
        <w:rPr>
          <w:rFonts w:ascii="AvenirNext LT Pro Regular" w:eastAsia="Calibri" w:hAnsi="AvenirNext LT Pro Regular" w:cs="Calibri"/>
          <w:sz w:val="20"/>
          <w:szCs w:val="20"/>
        </w:rPr>
        <w:t>photographs</w:t>
      </w:r>
      <w:r w:rsidRPr="00340CF4">
        <w:rPr>
          <w:rFonts w:ascii="AvenirNext LT Pro Regular" w:eastAsia="Calibri" w:hAnsi="AvenirNext LT Pro Regular" w:cs="Calibri"/>
          <w:spacing w:val="13"/>
          <w:sz w:val="20"/>
          <w:szCs w:val="20"/>
        </w:rPr>
        <w:t xml:space="preserve"> </w:t>
      </w:r>
      <w:r w:rsidRPr="00340CF4">
        <w:rPr>
          <w:rFonts w:ascii="AvenirNext LT Pro Regular" w:eastAsia="Calibri" w:hAnsi="AvenirNext LT Pro Regular" w:cs="Calibri"/>
          <w:sz w:val="20"/>
          <w:szCs w:val="20"/>
        </w:rPr>
        <w:t>(NO</w:t>
      </w:r>
      <w:r w:rsidRPr="00340CF4">
        <w:rPr>
          <w:rFonts w:ascii="AvenirNext LT Pro Regular" w:eastAsia="Calibri" w:hAnsi="AvenirNext LT Pro Regular" w:cs="Calibri"/>
          <w:spacing w:val="14"/>
          <w:sz w:val="20"/>
          <w:szCs w:val="20"/>
        </w:rPr>
        <w:t xml:space="preserve"> </w:t>
      </w:r>
      <w:r w:rsidRPr="00340CF4">
        <w:rPr>
          <w:rFonts w:ascii="AvenirNext LT Pro Regular" w:eastAsia="Calibri" w:hAnsi="AvenirNext LT Pro Regular" w:cs="Calibri"/>
          <w:sz w:val="20"/>
          <w:szCs w:val="20"/>
        </w:rPr>
        <w:t>black</w:t>
      </w:r>
      <w:r w:rsidRPr="00340CF4">
        <w:rPr>
          <w:rFonts w:ascii="AvenirNext LT Pro Regular" w:eastAsia="Calibri" w:hAnsi="AvenirNext LT Pro Regular" w:cs="Calibri"/>
          <w:spacing w:val="14"/>
          <w:sz w:val="20"/>
          <w:szCs w:val="20"/>
        </w:rPr>
        <w:t xml:space="preserve"> </w:t>
      </w:r>
      <w:r w:rsidRPr="00340CF4">
        <w:rPr>
          <w:rFonts w:ascii="AvenirNext LT Pro Regular" w:eastAsia="Calibri" w:hAnsi="AvenirNext LT Pro Regular" w:cs="Calibri"/>
          <w:sz w:val="20"/>
          <w:szCs w:val="20"/>
        </w:rPr>
        <w:t>&amp;</w:t>
      </w:r>
      <w:r w:rsidRPr="00340CF4">
        <w:rPr>
          <w:rFonts w:ascii="AvenirNext LT Pro Regular" w:eastAsia="Calibri" w:hAnsi="AvenirNext LT Pro Regular" w:cs="Calibri"/>
          <w:spacing w:val="12"/>
          <w:sz w:val="20"/>
          <w:szCs w:val="20"/>
        </w:rPr>
        <w:t xml:space="preserve"> </w:t>
      </w:r>
      <w:r w:rsidRPr="00340CF4">
        <w:rPr>
          <w:rFonts w:ascii="AvenirNext LT Pro Regular" w:eastAsia="Calibri" w:hAnsi="AvenirNext LT Pro Regular" w:cs="Calibri"/>
          <w:sz w:val="20"/>
          <w:szCs w:val="20"/>
        </w:rPr>
        <w:t>white</w:t>
      </w:r>
      <w:r w:rsidRPr="00340CF4">
        <w:rPr>
          <w:rFonts w:ascii="AvenirNext LT Pro Regular" w:eastAsia="Calibri" w:hAnsi="AvenirNext LT Pro Regular" w:cs="Calibri"/>
          <w:spacing w:val="15"/>
          <w:sz w:val="20"/>
          <w:szCs w:val="20"/>
        </w:rPr>
        <w:t xml:space="preserve"> </w:t>
      </w:r>
      <w:r w:rsidRPr="00340CF4">
        <w:rPr>
          <w:rFonts w:ascii="AvenirNext LT Pro Regular" w:eastAsia="Calibri" w:hAnsi="AvenirNext LT Pro Regular" w:cs="Calibri"/>
          <w:sz w:val="20"/>
          <w:szCs w:val="20"/>
        </w:rPr>
        <w:t>photos)</w:t>
      </w:r>
      <w:r w:rsidRPr="00340CF4">
        <w:rPr>
          <w:rFonts w:ascii="AvenirNext LT Pro Regular" w:eastAsia="Calibri" w:hAnsi="AvenirNext LT Pro Regular" w:cs="Calibri"/>
          <w:spacing w:val="13"/>
          <w:sz w:val="20"/>
          <w:szCs w:val="20"/>
        </w:rPr>
        <w:t xml:space="preserve"> </w:t>
      </w:r>
      <w:r w:rsidRPr="00340CF4">
        <w:rPr>
          <w:rFonts w:ascii="AvenirNext LT Pro Regular" w:eastAsia="Calibri" w:hAnsi="AvenirNext LT Pro Regular" w:cs="Calibri"/>
          <w:sz w:val="20"/>
          <w:szCs w:val="20"/>
        </w:rPr>
        <w:t>of</w:t>
      </w:r>
      <w:r w:rsidRPr="00340CF4">
        <w:rPr>
          <w:rFonts w:ascii="AvenirNext LT Pro Regular" w:eastAsia="Calibri" w:hAnsi="AvenirNext LT Pro Regular" w:cs="Calibri"/>
          <w:spacing w:val="15"/>
          <w:sz w:val="20"/>
          <w:szCs w:val="20"/>
        </w:rPr>
        <w:t xml:space="preserve"> </w:t>
      </w:r>
      <w:r w:rsidRPr="00340CF4">
        <w:rPr>
          <w:rFonts w:ascii="AvenirNext LT Pro Regular" w:eastAsia="Calibri" w:hAnsi="AvenirNext LT Pro Regular" w:cs="Calibri"/>
          <w:sz w:val="20"/>
          <w:szCs w:val="20"/>
        </w:rPr>
        <w:t>the</w:t>
      </w:r>
      <w:r w:rsidRPr="00340CF4">
        <w:rPr>
          <w:rFonts w:ascii="AvenirNext LT Pro Regular" w:eastAsia="Calibri" w:hAnsi="AvenirNext LT Pro Regular" w:cs="Calibri"/>
          <w:spacing w:val="14"/>
          <w:sz w:val="20"/>
          <w:szCs w:val="20"/>
        </w:rPr>
        <w:t xml:space="preserve"> </w:t>
      </w:r>
      <w:r w:rsidRPr="00340CF4">
        <w:rPr>
          <w:rFonts w:ascii="AvenirNext LT Pro Regular" w:eastAsia="Calibri" w:hAnsi="AvenirNext LT Pro Regular" w:cs="Calibri"/>
          <w:sz w:val="20"/>
          <w:szCs w:val="20"/>
        </w:rPr>
        <w:t>building</w:t>
      </w:r>
      <w:r w:rsidRPr="00340CF4">
        <w:rPr>
          <w:rFonts w:ascii="AvenirNext LT Pro Regular" w:eastAsia="Calibri" w:hAnsi="AvenirNext LT Pro Regular" w:cs="Calibri"/>
          <w:spacing w:val="14"/>
          <w:sz w:val="20"/>
          <w:szCs w:val="20"/>
        </w:rPr>
        <w:t xml:space="preserve"> </w:t>
      </w:r>
      <w:r w:rsidRPr="00340CF4">
        <w:rPr>
          <w:rFonts w:ascii="AvenirNext LT Pro Regular" w:eastAsia="Calibri" w:hAnsi="AvenirNext LT Pro Regular" w:cs="Calibri"/>
          <w:sz w:val="20"/>
          <w:szCs w:val="20"/>
        </w:rPr>
        <w:t>site,</w:t>
      </w:r>
      <w:r w:rsidRPr="00340CF4">
        <w:rPr>
          <w:rFonts w:ascii="AvenirNext LT Pro Regular" w:eastAsia="Calibri" w:hAnsi="AvenirNext LT Pro Regular" w:cs="Calibri"/>
          <w:spacing w:val="14"/>
          <w:sz w:val="20"/>
          <w:szCs w:val="20"/>
        </w:rPr>
        <w:t xml:space="preserve"> </w:t>
      </w:r>
      <w:r w:rsidRPr="00340CF4">
        <w:rPr>
          <w:rFonts w:ascii="AvenirNext LT Pro Regular" w:eastAsia="Calibri" w:hAnsi="AvenirNext LT Pro Regular" w:cs="Calibri"/>
          <w:sz w:val="20"/>
          <w:szCs w:val="20"/>
        </w:rPr>
        <w:t>any</w:t>
      </w:r>
      <w:r w:rsidRPr="00340CF4">
        <w:rPr>
          <w:rFonts w:ascii="AvenirNext LT Pro Regular" w:eastAsia="Calibri" w:hAnsi="AvenirNext LT Pro Regular" w:cs="Calibri"/>
          <w:spacing w:val="15"/>
          <w:sz w:val="20"/>
          <w:szCs w:val="20"/>
        </w:rPr>
        <w:t xml:space="preserve"> </w:t>
      </w:r>
      <w:r w:rsidRPr="00340CF4">
        <w:rPr>
          <w:rFonts w:ascii="AvenirNext LT Pro Regular" w:eastAsia="Calibri" w:hAnsi="AvenirNext LT Pro Regular" w:cs="Calibri"/>
          <w:sz w:val="20"/>
          <w:szCs w:val="20"/>
        </w:rPr>
        <w:t>existing</w:t>
      </w:r>
      <w:r w:rsidRPr="00340CF4">
        <w:rPr>
          <w:rFonts w:ascii="AvenirNext LT Pro Regular" w:eastAsia="Calibri" w:hAnsi="AvenirNext LT Pro Regular" w:cs="Calibri"/>
          <w:spacing w:val="12"/>
          <w:sz w:val="20"/>
          <w:szCs w:val="20"/>
        </w:rPr>
        <w:t xml:space="preserve"> </w:t>
      </w:r>
      <w:r w:rsidRPr="00340CF4">
        <w:rPr>
          <w:rFonts w:ascii="AvenirNext LT Pro Regular" w:eastAsia="Calibri" w:hAnsi="AvenirNext LT Pro Regular" w:cs="Calibri"/>
          <w:sz w:val="20"/>
          <w:szCs w:val="20"/>
        </w:rPr>
        <w:t>structures,</w:t>
      </w:r>
      <w:r w:rsidRPr="00340CF4">
        <w:rPr>
          <w:rFonts w:ascii="AvenirNext LT Pro Regular" w:eastAsia="Calibri" w:hAnsi="AvenirNext LT Pro Regular" w:cs="Calibri"/>
          <w:spacing w:val="14"/>
          <w:sz w:val="20"/>
          <w:szCs w:val="20"/>
        </w:rPr>
        <w:t xml:space="preserve"> </w:t>
      </w:r>
      <w:r w:rsidRPr="00340CF4">
        <w:rPr>
          <w:rFonts w:ascii="AvenirNext LT Pro Regular" w:eastAsia="Calibri" w:hAnsi="AvenirNext LT Pro Regular" w:cs="Calibri"/>
          <w:sz w:val="20"/>
          <w:szCs w:val="20"/>
        </w:rPr>
        <w:t>and</w:t>
      </w:r>
      <w:r w:rsidRPr="00340CF4">
        <w:rPr>
          <w:rFonts w:ascii="AvenirNext LT Pro Regular" w:eastAsia="Calibri" w:hAnsi="AvenirNext LT Pro Regular" w:cs="Calibri"/>
          <w:spacing w:val="14"/>
          <w:sz w:val="20"/>
          <w:szCs w:val="20"/>
        </w:rPr>
        <w:t xml:space="preserve"> </w:t>
      </w:r>
      <w:r w:rsidRPr="00340CF4">
        <w:rPr>
          <w:rFonts w:ascii="AvenirNext LT Pro Regular" w:eastAsia="Calibri" w:hAnsi="AvenirNext LT Pro Regular" w:cs="Calibri"/>
          <w:sz w:val="20"/>
          <w:szCs w:val="20"/>
        </w:rPr>
        <w:t>the neighboring structures which show the character of the surrounding</w:t>
      </w:r>
      <w:r w:rsidRPr="00340CF4">
        <w:rPr>
          <w:rFonts w:ascii="AvenirNext LT Pro Regular" w:eastAsia="Calibri" w:hAnsi="AvenirNext LT Pro Regular" w:cs="Calibri"/>
          <w:spacing w:val="-9"/>
          <w:sz w:val="20"/>
          <w:szCs w:val="20"/>
        </w:rPr>
        <w:t xml:space="preserve"> </w:t>
      </w:r>
      <w:r w:rsidRPr="00340CF4">
        <w:rPr>
          <w:rFonts w:ascii="AvenirNext LT Pro Regular" w:eastAsia="Calibri" w:hAnsi="AvenirNext LT Pro Regular" w:cs="Calibri"/>
          <w:sz w:val="20"/>
          <w:szCs w:val="20"/>
        </w:rPr>
        <w:t>neighborhood.</w:t>
      </w:r>
      <w:r>
        <w:rPr>
          <w:rFonts w:ascii="AvenirNext LT Pro Regular" w:eastAsia="Calibri" w:hAnsi="AvenirNext LT Pro Regular" w:cs="Calibri"/>
          <w:sz w:val="20"/>
          <w:szCs w:val="20"/>
        </w:rPr>
        <w:t xml:space="preserve"> (Mounted or printed on plan sheets)</w:t>
      </w:r>
    </w:p>
    <w:p w:rsidR="00764A80" w:rsidRPr="00340CF4" w:rsidRDefault="00764A80" w:rsidP="00F10F76">
      <w:pPr>
        <w:pStyle w:val="ListParagraph"/>
        <w:numPr>
          <w:ilvl w:val="1"/>
          <w:numId w:val="51"/>
        </w:numPr>
        <w:tabs>
          <w:tab w:val="left" w:pos="659"/>
        </w:tabs>
        <w:spacing w:before="2" w:line="276" w:lineRule="auto"/>
        <w:ind w:right="111"/>
        <w:jc w:val="both"/>
        <w:rPr>
          <w:rFonts w:ascii="AvenirNext LT Pro Regular" w:eastAsia="Calibri" w:hAnsi="AvenirNext LT Pro Regular" w:cs="Calibri"/>
          <w:sz w:val="20"/>
          <w:szCs w:val="20"/>
        </w:rPr>
      </w:pPr>
      <w:r>
        <w:rPr>
          <w:rFonts w:ascii="AvenirNext LT Pro Regular" w:eastAsia="Calibri" w:hAnsi="AvenirNext LT Pro Regular" w:cs="Calibri"/>
          <w:sz w:val="20"/>
          <w:szCs w:val="20"/>
        </w:rPr>
        <w:t>Minimum of one (1) color rendering of street and bayside</w:t>
      </w:r>
      <w:r w:rsidR="00162D37">
        <w:rPr>
          <w:rFonts w:ascii="AvenirNext LT Pro Regular" w:eastAsia="Calibri" w:hAnsi="AvenirNext LT Pro Regular" w:cs="Calibri"/>
          <w:sz w:val="20"/>
          <w:szCs w:val="20"/>
        </w:rPr>
        <w:t xml:space="preserve"> (where applicable) elevations. </w:t>
      </w:r>
    </w:p>
    <w:p w:rsidR="0066593E" w:rsidRPr="00340CF4" w:rsidRDefault="0066593E" w:rsidP="00F10F76">
      <w:pPr>
        <w:pStyle w:val="ListParagraph"/>
        <w:numPr>
          <w:ilvl w:val="1"/>
          <w:numId w:val="51"/>
        </w:numPr>
        <w:tabs>
          <w:tab w:val="left" w:pos="659"/>
        </w:tabs>
        <w:spacing w:before="1" w:line="276" w:lineRule="auto"/>
        <w:ind w:right="108"/>
        <w:jc w:val="both"/>
        <w:rPr>
          <w:rFonts w:ascii="AvenirNext LT Pro Regular" w:eastAsia="Calibri" w:hAnsi="AvenirNext LT Pro Regular" w:cs="Calibri"/>
          <w:sz w:val="20"/>
          <w:szCs w:val="20"/>
        </w:rPr>
      </w:pPr>
      <w:r w:rsidRPr="00340CF4">
        <w:rPr>
          <w:rFonts w:ascii="AvenirNext LT Pro Regular" w:hAnsi="AvenirNext LT Pro Regular"/>
          <w:sz w:val="20"/>
          <w:szCs w:val="20"/>
        </w:rPr>
        <w:t>Written statement explaining the architectural style of the proposed building or</w:t>
      </w:r>
      <w:r w:rsidRPr="00340CF4">
        <w:rPr>
          <w:rFonts w:ascii="AvenirNext LT Pro Regular" w:hAnsi="AvenirNext LT Pro Regular"/>
          <w:spacing w:val="-13"/>
          <w:sz w:val="20"/>
          <w:szCs w:val="20"/>
        </w:rPr>
        <w:t xml:space="preserve"> </w:t>
      </w:r>
      <w:r w:rsidRPr="00340CF4">
        <w:rPr>
          <w:rFonts w:ascii="AvenirNext LT Pro Regular" w:hAnsi="AvenirNext LT Pro Regular"/>
          <w:sz w:val="20"/>
          <w:szCs w:val="20"/>
        </w:rPr>
        <w:t>alteration.</w:t>
      </w:r>
    </w:p>
    <w:p w:rsidR="0066593E" w:rsidRPr="00340CF4" w:rsidRDefault="0066593E" w:rsidP="00F10F76">
      <w:pPr>
        <w:pStyle w:val="ListParagraph"/>
        <w:numPr>
          <w:ilvl w:val="1"/>
          <w:numId w:val="51"/>
        </w:numPr>
        <w:tabs>
          <w:tab w:val="left" w:pos="659"/>
        </w:tabs>
        <w:spacing w:line="276" w:lineRule="auto"/>
        <w:ind w:right="108"/>
        <w:jc w:val="both"/>
        <w:rPr>
          <w:rFonts w:ascii="AvenirNext LT Pro Regular" w:eastAsia="Calibri" w:hAnsi="AvenirNext LT Pro Regular" w:cs="Calibri"/>
          <w:sz w:val="20"/>
          <w:szCs w:val="20"/>
        </w:rPr>
      </w:pPr>
      <w:r>
        <w:rPr>
          <w:rFonts w:ascii="AvenirNext LT Pro Regular" w:eastAsia="Calibri" w:hAnsi="AvenirNext LT Pro Regular" w:cs="Calibri"/>
          <w:sz w:val="20"/>
          <w:szCs w:val="20"/>
        </w:rPr>
        <w:t>Architectural Review Board</w:t>
      </w:r>
      <w:r w:rsidRPr="00340CF4">
        <w:rPr>
          <w:rFonts w:ascii="AvenirNext LT Pro Regular" w:eastAsia="Calibri" w:hAnsi="AvenirNext LT Pro Regular" w:cs="Calibri"/>
          <w:spacing w:val="20"/>
          <w:sz w:val="20"/>
          <w:szCs w:val="20"/>
        </w:rPr>
        <w:t xml:space="preserve"> </w:t>
      </w:r>
      <w:r w:rsidRPr="00340CF4">
        <w:rPr>
          <w:rFonts w:ascii="AvenirNext LT Pro Regular" w:eastAsia="Calibri" w:hAnsi="AvenirNext LT Pro Regular" w:cs="Calibri"/>
          <w:sz w:val="20"/>
          <w:szCs w:val="20"/>
        </w:rPr>
        <w:t>fee(s).</w:t>
      </w:r>
      <w:r w:rsidRPr="00340CF4">
        <w:rPr>
          <w:rFonts w:ascii="AvenirNext LT Pro Regular" w:eastAsia="Calibri" w:hAnsi="AvenirNext LT Pro Regular" w:cs="Calibri"/>
          <w:spacing w:val="19"/>
          <w:sz w:val="20"/>
          <w:szCs w:val="20"/>
        </w:rPr>
        <w:t xml:space="preserve"> </w:t>
      </w:r>
      <w:r w:rsidRPr="00340CF4">
        <w:rPr>
          <w:rFonts w:ascii="AvenirNext LT Pro Regular" w:eastAsia="Calibri" w:hAnsi="AvenirNext LT Pro Regular" w:cs="Calibri"/>
          <w:sz w:val="20"/>
          <w:szCs w:val="20"/>
        </w:rPr>
        <w:t>Posting,</w:t>
      </w:r>
      <w:r w:rsidRPr="00340CF4">
        <w:rPr>
          <w:rFonts w:ascii="AvenirNext LT Pro Regular" w:eastAsia="Calibri" w:hAnsi="AvenirNext LT Pro Regular" w:cs="Calibri"/>
          <w:spacing w:val="19"/>
          <w:sz w:val="20"/>
          <w:szCs w:val="20"/>
        </w:rPr>
        <w:t xml:space="preserve"> </w:t>
      </w:r>
      <w:r w:rsidRPr="00340CF4">
        <w:rPr>
          <w:rFonts w:ascii="AvenirNext LT Pro Regular" w:eastAsia="Calibri" w:hAnsi="AvenirNext LT Pro Regular" w:cs="Calibri"/>
          <w:sz w:val="20"/>
          <w:szCs w:val="20"/>
        </w:rPr>
        <w:t>resubmittal,</w:t>
      </w:r>
      <w:r w:rsidRPr="00340CF4">
        <w:rPr>
          <w:rFonts w:ascii="AvenirNext LT Pro Regular" w:eastAsia="Calibri" w:hAnsi="AvenirNext LT Pro Regular" w:cs="Calibri"/>
          <w:spacing w:val="19"/>
          <w:sz w:val="20"/>
          <w:szCs w:val="20"/>
        </w:rPr>
        <w:t xml:space="preserve"> </w:t>
      </w:r>
      <w:r w:rsidRPr="00340CF4">
        <w:rPr>
          <w:rFonts w:ascii="AvenirNext LT Pro Regular" w:eastAsia="Calibri" w:hAnsi="AvenirNext LT Pro Regular" w:cs="Calibri"/>
          <w:sz w:val="20"/>
          <w:szCs w:val="20"/>
        </w:rPr>
        <w:t>and</w:t>
      </w:r>
      <w:r w:rsidRPr="00340CF4">
        <w:rPr>
          <w:rFonts w:ascii="AvenirNext LT Pro Regular" w:eastAsia="Calibri" w:hAnsi="AvenirNext LT Pro Regular" w:cs="Calibri"/>
          <w:spacing w:val="18"/>
          <w:sz w:val="20"/>
          <w:szCs w:val="20"/>
        </w:rPr>
        <w:t xml:space="preserve"> </w:t>
      </w:r>
      <w:r w:rsidRPr="00340CF4">
        <w:rPr>
          <w:rFonts w:ascii="AvenirNext LT Pro Regular" w:eastAsia="Calibri" w:hAnsi="AvenirNext LT Pro Regular" w:cs="Calibri"/>
          <w:sz w:val="20"/>
          <w:szCs w:val="20"/>
        </w:rPr>
        <w:t>late</w:t>
      </w:r>
      <w:r w:rsidRPr="00340CF4">
        <w:rPr>
          <w:rFonts w:ascii="AvenirNext LT Pro Regular" w:eastAsia="Calibri" w:hAnsi="AvenirNext LT Pro Regular" w:cs="Calibri"/>
          <w:spacing w:val="19"/>
          <w:sz w:val="20"/>
          <w:szCs w:val="20"/>
        </w:rPr>
        <w:t xml:space="preserve"> </w:t>
      </w:r>
      <w:r w:rsidRPr="00340CF4">
        <w:rPr>
          <w:rFonts w:ascii="AvenirNext LT Pro Regular" w:eastAsia="Calibri" w:hAnsi="AvenirNext LT Pro Regular" w:cs="Calibri"/>
          <w:sz w:val="20"/>
          <w:szCs w:val="20"/>
        </w:rPr>
        <w:t>fees</w:t>
      </w:r>
      <w:r w:rsidRPr="00340CF4">
        <w:rPr>
          <w:rFonts w:ascii="AvenirNext LT Pro Regular" w:eastAsia="Calibri" w:hAnsi="AvenirNext LT Pro Regular" w:cs="Calibri"/>
          <w:spacing w:val="17"/>
          <w:sz w:val="20"/>
          <w:szCs w:val="20"/>
        </w:rPr>
        <w:t xml:space="preserve"> </w:t>
      </w:r>
      <w:r w:rsidRPr="00340CF4">
        <w:rPr>
          <w:rFonts w:ascii="AvenirNext LT Pro Regular" w:eastAsia="Calibri" w:hAnsi="AvenirNext LT Pro Regular" w:cs="Calibri"/>
          <w:sz w:val="20"/>
          <w:szCs w:val="20"/>
        </w:rPr>
        <w:t>may</w:t>
      </w:r>
      <w:r w:rsidRPr="00340CF4">
        <w:rPr>
          <w:rFonts w:ascii="AvenirNext LT Pro Regular" w:eastAsia="Calibri" w:hAnsi="AvenirNext LT Pro Regular" w:cs="Calibri"/>
          <w:spacing w:val="22"/>
          <w:sz w:val="20"/>
          <w:szCs w:val="20"/>
        </w:rPr>
        <w:t xml:space="preserve"> </w:t>
      </w:r>
      <w:r w:rsidRPr="00340CF4">
        <w:rPr>
          <w:rFonts w:ascii="AvenirNext LT Pro Regular" w:eastAsia="Calibri" w:hAnsi="AvenirNext LT Pro Regular" w:cs="Calibri"/>
          <w:sz w:val="20"/>
          <w:szCs w:val="20"/>
        </w:rPr>
        <w:t>apply</w:t>
      </w:r>
      <w:r w:rsidRPr="00340CF4">
        <w:rPr>
          <w:rFonts w:ascii="AvenirNext LT Pro Regular" w:eastAsia="Calibri" w:hAnsi="AvenirNext LT Pro Regular" w:cs="Calibri"/>
          <w:spacing w:val="20"/>
          <w:sz w:val="20"/>
          <w:szCs w:val="20"/>
        </w:rPr>
        <w:t xml:space="preserve"> </w:t>
      </w:r>
      <w:r w:rsidRPr="00340CF4">
        <w:rPr>
          <w:rFonts w:ascii="AvenirNext LT Pro Regular" w:eastAsia="Calibri" w:hAnsi="AvenirNext LT Pro Regular" w:cs="Calibri"/>
          <w:sz w:val="20"/>
          <w:szCs w:val="20"/>
        </w:rPr>
        <w:t>where</w:t>
      </w:r>
      <w:r w:rsidRPr="00340CF4">
        <w:rPr>
          <w:rFonts w:ascii="AvenirNext LT Pro Regular" w:eastAsia="Calibri" w:hAnsi="AvenirNext LT Pro Regular" w:cs="Calibri"/>
          <w:spacing w:val="20"/>
          <w:sz w:val="20"/>
          <w:szCs w:val="20"/>
        </w:rPr>
        <w:t xml:space="preserve"> </w:t>
      </w:r>
      <w:r w:rsidRPr="00340CF4">
        <w:rPr>
          <w:rFonts w:ascii="AvenirNext LT Pro Regular" w:eastAsia="Calibri" w:hAnsi="AvenirNext LT Pro Regular" w:cs="Calibri"/>
          <w:sz w:val="20"/>
          <w:szCs w:val="20"/>
        </w:rPr>
        <w:t>applicable.</w:t>
      </w:r>
      <w:r w:rsidRPr="00340CF4">
        <w:rPr>
          <w:rFonts w:ascii="AvenirNext LT Pro Regular" w:eastAsia="Calibri" w:hAnsi="AvenirNext LT Pro Regular" w:cs="Calibri"/>
          <w:spacing w:val="19"/>
          <w:sz w:val="20"/>
          <w:szCs w:val="20"/>
        </w:rPr>
        <w:t xml:space="preserve"> </w:t>
      </w:r>
      <w:r w:rsidRPr="00340CF4">
        <w:rPr>
          <w:rFonts w:ascii="AvenirNext LT Pro Regular" w:eastAsia="Calibri" w:hAnsi="AvenirNext LT Pro Regular" w:cs="Calibri"/>
          <w:sz w:val="20"/>
          <w:szCs w:val="20"/>
        </w:rPr>
        <w:t>All</w:t>
      </w:r>
      <w:r w:rsidRPr="00340CF4">
        <w:rPr>
          <w:rFonts w:ascii="AvenirNext LT Pro Regular" w:eastAsia="Calibri" w:hAnsi="AvenirNext LT Pro Regular" w:cs="Calibri"/>
          <w:spacing w:val="22"/>
          <w:sz w:val="20"/>
          <w:szCs w:val="20"/>
        </w:rPr>
        <w:t xml:space="preserve"> </w:t>
      </w:r>
      <w:r w:rsidRPr="00340CF4">
        <w:rPr>
          <w:rFonts w:ascii="AvenirNext LT Pro Regular" w:eastAsia="Calibri" w:hAnsi="AvenirNext LT Pro Regular" w:cs="Calibri"/>
          <w:sz w:val="20"/>
          <w:szCs w:val="20"/>
        </w:rPr>
        <w:t>fees</w:t>
      </w:r>
      <w:r w:rsidRPr="00340CF4">
        <w:rPr>
          <w:rFonts w:ascii="AvenirNext LT Pro Regular" w:eastAsia="Calibri" w:hAnsi="AvenirNext LT Pro Regular" w:cs="Calibri"/>
          <w:spacing w:val="17"/>
          <w:sz w:val="20"/>
          <w:szCs w:val="20"/>
        </w:rPr>
        <w:t xml:space="preserve"> </w:t>
      </w:r>
      <w:r w:rsidRPr="00340CF4">
        <w:rPr>
          <w:rFonts w:ascii="AvenirNext LT Pro Regular" w:eastAsia="Calibri" w:hAnsi="AvenirNext LT Pro Regular" w:cs="Calibri"/>
          <w:sz w:val="20"/>
          <w:szCs w:val="20"/>
        </w:rPr>
        <w:t>must</w:t>
      </w:r>
      <w:r w:rsidRPr="00340CF4">
        <w:rPr>
          <w:rFonts w:ascii="AvenirNext LT Pro Regular" w:eastAsia="Calibri" w:hAnsi="AvenirNext LT Pro Regular" w:cs="Calibri"/>
          <w:spacing w:val="17"/>
          <w:sz w:val="20"/>
          <w:szCs w:val="20"/>
        </w:rPr>
        <w:t xml:space="preserve"> </w:t>
      </w:r>
      <w:r w:rsidRPr="00340CF4">
        <w:rPr>
          <w:rFonts w:ascii="AvenirNext LT Pro Regular" w:eastAsia="Calibri" w:hAnsi="AvenirNext LT Pro Regular" w:cs="Calibri"/>
          <w:sz w:val="20"/>
          <w:szCs w:val="20"/>
        </w:rPr>
        <w:t>be paid</w:t>
      </w:r>
      <w:r w:rsidRPr="00340CF4">
        <w:rPr>
          <w:rFonts w:ascii="AvenirNext LT Pro Regular" w:eastAsia="Calibri" w:hAnsi="AvenirNext LT Pro Regular" w:cs="Calibri"/>
          <w:spacing w:val="8"/>
          <w:sz w:val="20"/>
          <w:szCs w:val="20"/>
        </w:rPr>
        <w:t xml:space="preserve"> </w:t>
      </w:r>
      <w:r>
        <w:rPr>
          <w:rFonts w:ascii="AvenirNext LT Pro Regular" w:eastAsia="Calibri" w:hAnsi="AvenirNext LT Pro Regular" w:cs="Calibri"/>
          <w:sz w:val="20"/>
          <w:szCs w:val="20"/>
        </w:rPr>
        <w:t xml:space="preserve">at the time of submittal </w:t>
      </w:r>
      <w:r w:rsidRPr="00340CF4">
        <w:rPr>
          <w:rFonts w:ascii="AvenirNext LT Pro Regular" w:eastAsia="Calibri" w:hAnsi="AvenirNext LT Pro Regular" w:cs="Calibri"/>
          <w:sz w:val="20"/>
          <w:szCs w:val="20"/>
        </w:rPr>
        <w:t>to</w:t>
      </w:r>
      <w:r w:rsidRPr="00340CF4">
        <w:rPr>
          <w:rFonts w:ascii="AvenirNext LT Pro Regular" w:eastAsia="Calibri" w:hAnsi="AvenirNext LT Pro Regular" w:cs="Calibri"/>
          <w:spacing w:val="9"/>
          <w:sz w:val="20"/>
          <w:szCs w:val="20"/>
        </w:rPr>
        <w:t xml:space="preserve"> </w:t>
      </w:r>
      <w:r w:rsidRPr="00340CF4">
        <w:rPr>
          <w:rFonts w:ascii="AvenirNext LT Pro Regular" w:eastAsia="Calibri" w:hAnsi="AvenirNext LT Pro Regular" w:cs="Calibri"/>
          <w:sz w:val="20"/>
          <w:szCs w:val="20"/>
        </w:rPr>
        <w:t>secure placement for the meeting’s docket</w:t>
      </w:r>
      <w:r w:rsidRPr="00340CF4">
        <w:rPr>
          <w:rFonts w:ascii="AvenirNext LT Pro Regular" w:eastAsia="Calibri" w:hAnsi="AvenirNext LT Pro Regular" w:cs="Calibri"/>
          <w:spacing w:val="-4"/>
          <w:sz w:val="20"/>
          <w:szCs w:val="20"/>
        </w:rPr>
        <w:t xml:space="preserve"> </w:t>
      </w:r>
      <w:r w:rsidRPr="00340CF4">
        <w:rPr>
          <w:rFonts w:ascii="AvenirNext LT Pro Regular" w:eastAsia="Calibri" w:hAnsi="AvenirNext LT Pro Regular" w:cs="Calibri"/>
          <w:sz w:val="20"/>
          <w:szCs w:val="20"/>
        </w:rPr>
        <w:t>(agenda).</w:t>
      </w:r>
    </w:p>
    <w:p w:rsidR="0066593E" w:rsidRPr="00340CF4" w:rsidRDefault="0066593E" w:rsidP="00F10F76">
      <w:pPr>
        <w:pStyle w:val="ListParagraph"/>
        <w:numPr>
          <w:ilvl w:val="0"/>
          <w:numId w:val="47"/>
        </w:numPr>
        <w:tabs>
          <w:tab w:val="left" w:pos="659"/>
        </w:tabs>
        <w:spacing w:line="276" w:lineRule="auto"/>
        <w:ind w:right="108"/>
        <w:jc w:val="both"/>
        <w:rPr>
          <w:rFonts w:ascii="AvenirNext LT Pro Regular" w:eastAsia="Calibri" w:hAnsi="AvenirNext LT Pro Regular" w:cs="Calibri"/>
          <w:sz w:val="20"/>
          <w:szCs w:val="20"/>
        </w:rPr>
      </w:pPr>
      <w:r w:rsidRPr="00340CF4">
        <w:rPr>
          <w:rFonts w:ascii="AvenirNext LT Pro Regular" w:hAnsi="AvenirNext LT Pro Regular"/>
          <w:sz w:val="20"/>
          <w:szCs w:val="20"/>
        </w:rPr>
        <w:t xml:space="preserve">A disc containing all the application information, including all drawings in a </w:t>
      </w:r>
      <w:r>
        <w:rPr>
          <w:rFonts w:ascii="AvenirNext LT Pro Regular" w:hAnsi="AvenirNext LT Pro Regular"/>
          <w:sz w:val="20"/>
          <w:szCs w:val="20"/>
        </w:rPr>
        <w:t>power point</w:t>
      </w:r>
      <w:r w:rsidRPr="00340CF4">
        <w:rPr>
          <w:rFonts w:ascii="AvenirNext LT Pro Regular" w:hAnsi="AvenirNext LT Pro Regular"/>
          <w:spacing w:val="-9"/>
          <w:sz w:val="20"/>
          <w:szCs w:val="20"/>
        </w:rPr>
        <w:t xml:space="preserve"> </w:t>
      </w:r>
      <w:r w:rsidRPr="00340CF4">
        <w:rPr>
          <w:rFonts w:ascii="AvenirNext LT Pro Regular" w:hAnsi="AvenirNext LT Pro Regular"/>
          <w:sz w:val="20"/>
          <w:szCs w:val="20"/>
        </w:rPr>
        <w:t>format.</w:t>
      </w:r>
    </w:p>
    <w:p w:rsidR="0066593E" w:rsidRDefault="0066593E" w:rsidP="006D26B3">
      <w:pPr>
        <w:pStyle w:val="ListParagraph"/>
        <w:numPr>
          <w:ilvl w:val="0"/>
          <w:numId w:val="47"/>
        </w:numPr>
        <w:tabs>
          <w:tab w:val="left" w:pos="659"/>
        </w:tabs>
        <w:spacing w:line="276" w:lineRule="auto"/>
        <w:ind w:right="108"/>
        <w:jc w:val="both"/>
        <w:rPr>
          <w:rFonts w:ascii="AvenirNext LT Pro Regular" w:eastAsia="Calibri" w:hAnsi="AvenirNext LT Pro Regular" w:cs="Calibri"/>
          <w:sz w:val="20"/>
          <w:szCs w:val="20"/>
        </w:rPr>
      </w:pPr>
      <w:r w:rsidRPr="00340CF4">
        <w:rPr>
          <w:rFonts w:ascii="AvenirNext LT Pro Regular" w:eastAsia="Calibri" w:hAnsi="AvenirNext LT Pro Regular" w:cs="Calibri"/>
          <w:sz w:val="20"/>
          <w:szCs w:val="20"/>
        </w:rPr>
        <w:t>If you are governed under Homeowners or Condominium Association Covenants, you must receive</w:t>
      </w:r>
      <w:r w:rsidRPr="00340CF4">
        <w:rPr>
          <w:rFonts w:ascii="AvenirNext LT Pro Regular" w:eastAsia="Calibri" w:hAnsi="AvenirNext LT Pro Regular" w:cs="Calibri"/>
          <w:spacing w:val="47"/>
          <w:sz w:val="20"/>
          <w:szCs w:val="20"/>
        </w:rPr>
        <w:t xml:space="preserve"> </w:t>
      </w:r>
      <w:r w:rsidRPr="00340CF4">
        <w:rPr>
          <w:rFonts w:ascii="AvenirNext LT Pro Regular" w:eastAsia="Calibri" w:hAnsi="AvenirNext LT Pro Regular" w:cs="Calibri"/>
          <w:sz w:val="20"/>
          <w:szCs w:val="20"/>
        </w:rPr>
        <w:t xml:space="preserve">those approvals prior to submittal. </w:t>
      </w:r>
    </w:p>
    <w:p w:rsidR="00A226D2" w:rsidRPr="006D26B3" w:rsidRDefault="00A226D2" w:rsidP="00A226D2">
      <w:pPr>
        <w:pStyle w:val="ListParagraph"/>
        <w:tabs>
          <w:tab w:val="left" w:pos="659"/>
        </w:tabs>
        <w:spacing w:line="276" w:lineRule="auto"/>
        <w:ind w:left="658" w:right="108"/>
        <w:jc w:val="both"/>
        <w:rPr>
          <w:rFonts w:ascii="AvenirNext LT Pro Regular" w:eastAsia="Calibri" w:hAnsi="AvenirNext LT Pro Regular" w:cs="Calibri"/>
          <w:sz w:val="20"/>
          <w:szCs w:val="20"/>
        </w:rPr>
      </w:pPr>
    </w:p>
    <w:p w:rsidR="006D4BD8" w:rsidRDefault="00752532" w:rsidP="006D4BD8">
      <w:pPr>
        <w:spacing w:line="352" w:lineRule="exac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position w:val="-6"/>
          <w:sz w:val="20"/>
          <w:szCs w:val="20"/>
        </w:rPr>
      </w:r>
      <w:r>
        <w:rPr>
          <w:rFonts w:ascii="Calibri" w:eastAsia="Calibri" w:hAnsi="Calibri" w:cs="Calibri"/>
          <w:position w:val="-6"/>
          <w:sz w:val="20"/>
          <w:szCs w:val="20"/>
        </w:rPr>
        <w:pict>
          <v:shape id="_x0000_s1151" type="#_x0000_t202" style="width:517.6pt;height:18.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style="mso-next-textbox:#_x0000_s1151" inset="0,0,0,0">
              <w:txbxContent>
                <w:p w:rsidR="006D4BD8" w:rsidRPr="00275397" w:rsidRDefault="00A226D2" w:rsidP="006D4BD8">
                  <w:pPr>
                    <w:spacing w:before="42"/>
                    <w:ind w:left="103"/>
                    <w:rPr>
                      <w:rFonts w:ascii="AvenirNext LT Pro Regular" w:eastAsia="Calibri" w:hAnsi="AvenirNext LT Pro Regular" w:cs="Calibri"/>
                    </w:rPr>
                  </w:pPr>
                  <w:r>
                    <w:rPr>
                      <w:rFonts w:ascii="AvenirNext LT Pro Regular" w:hAnsi="AvenirNext LT Pro Regular"/>
                      <w:b/>
                    </w:rPr>
                    <w:t xml:space="preserve">Minor Applications </w:t>
                  </w:r>
                  <w:r w:rsidR="006D4BD8">
                    <w:rPr>
                      <w:rFonts w:ascii="AvenirNext LT Pro Regular" w:hAnsi="AvenirNext LT Pro Regular"/>
                      <w:b/>
                    </w:rPr>
                    <w:t>Requirement Checklist</w:t>
                  </w:r>
                  <w:r>
                    <w:rPr>
                      <w:rFonts w:ascii="AvenirNext LT Pro Regular" w:hAnsi="AvenirNext LT Pro Regular"/>
                      <w:b/>
                    </w:rPr>
                    <w:t xml:space="preserve"> </w:t>
                  </w:r>
                </w:p>
              </w:txbxContent>
            </v:textbox>
          </v:shape>
        </w:pict>
      </w:r>
    </w:p>
    <w:p w:rsidR="006D4BD8" w:rsidRDefault="006D4BD8" w:rsidP="006D4BD8">
      <w:pPr>
        <w:spacing w:before="5"/>
        <w:rPr>
          <w:rFonts w:ascii="Calibri" w:eastAsia="Calibri" w:hAnsi="Calibri" w:cs="Calibri"/>
          <w:sz w:val="8"/>
          <w:szCs w:val="8"/>
        </w:rPr>
      </w:pPr>
    </w:p>
    <w:p w:rsidR="006D4BD8" w:rsidRDefault="006D4BD8" w:rsidP="006D4BD8">
      <w:pPr>
        <w:spacing w:before="5"/>
        <w:rPr>
          <w:rFonts w:ascii="Calibri" w:eastAsia="Calibri" w:hAnsi="Calibri" w:cs="Calibri"/>
          <w:sz w:val="8"/>
          <w:szCs w:val="8"/>
        </w:rPr>
      </w:pPr>
    </w:p>
    <w:p w:rsidR="006D4BD8" w:rsidRDefault="006D4BD8" w:rsidP="006D4BD8">
      <w:pPr>
        <w:spacing w:before="5"/>
        <w:rPr>
          <w:rFonts w:ascii="Calibri" w:eastAsia="Calibri" w:hAnsi="Calibri" w:cs="Calibri"/>
          <w:sz w:val="8"/>
          <w:szCs w:val="8"/>
        </w:rPr>
      </w:pPr>
    </w:p>
    <w:p w:rsidR="006D4BD8" w:rsidRPr="00340CF4" w:rsidRDefault="006D4BD8" w:rsidP="006D4BD8">
      <w:pPr>
        <w:pStyle w:val="Heading6"/>
        <w:numPr>
          <w:ilvl w:val="0"/>
          <w:numId w:val="46"/>
        </w:numPr>
        <w:tabs>
          <w:tab w:val="left" w:pos="390"/>
        </w:tabs>
        <w:spacing w:line="251" w:lineRule="exact"/>
        <w:ind w:right="108" w:hanging="288"/>
        <w:jc w:val="both"/>
        <w:rPr>
          <w:rFonts w:ascii="AvenirNext LT Pro Regular" w:hAnsi="AvenirNext LT Pro Regular"/>
          <w:b w:val="0"/>
          <w:bCs w:val="0"/>
        </w:rPr>
      </w:pPr>
      <w:r w:rsidRPr="00340CF4">
        <w:rPr>
          <w:rFonts w:ascii="AvenirNext LT Pro Regular" w:hAnsi="AvenirNext LT Pro Regular"/>
          <w:position w:val="2"/>
        </w:rPr>
        <w:t>Antennas</w:t>
      </w:r>
    </w:p>
    <w:p w:rsidR="006D4BD8" w:rsidRPr="00AE2E2B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before="14"/>
        <w:ind w:right="111" w:hanging="288"/>
        <w:jc w:val="both"/>
        <w:rPr>
          <w:rFonts w:ascii="AvenirNext LT Pro Regular" w:eastAsia="Calibri" w:hAnsi="AvenirNext LT Pro Regular" w:cs="Calibri"/>
          <w:sz w:val="18"/>
          <w:szCs w:val="18"/>
        </w:rPr>
      </w:pPr>
      <w:r w:rsidRPr="00AE2E2B">
        <w:rPr>
          <w:rFonts w:ascii="AvenirNext LT Pro Regular" w:hAnsi="AvenirNext LT Pro Regular"/>
          <w:sz w:val="18"/>
        </w:rPr>
        <w:t xml:space="preserve">Nine (9) 11” x </w:t>
      </w:r>
      <w:r w:rsidR="00906812">
        <w:rPr>
          <w:rFonts w:ascii="AvenirNext LT Pro Regular" w:hAnsi="AvenirNext LT Pro Regular"/>
          <w:sz w:val="18"/>
        </w:rPr>
        <w:t>1</w:t>
      </w:r>
      <w:r w:rsidRPr="00AE2E2B">
        <w:rPr>
          <w:rFonts w:ascii="AvenirNext LT Pro Regular" w:hAnsi="AvenirNext LT Pro Regular"/>
          <w:sz w:val="18"/>
        </w:rPr>
        <w:t>7”, complete sets of the site plan and detail drawings including building elevation drawings showing the location and size of</w:t>
      </w:r>
      <w:r w:rsidRPr="00AE2E2B">
        <w:rPr>
          <w:rFonts w:ascii="AvenirNext LT Pro Regular" w:hAnsi="AvenirNext LT Pro Regular"/>
          <w:spacing w:val="27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the antenna and whether it is visible from public view. (a survey cannot serve as the site</w:t>
      </w:r>
      <w:r w:rsidRPr="00AE2E2B">
        <w:rPr>
          <w:rFonts w:ascii="AvenirNext LT Pro Regular" w:hAnsi="AvenirNext LT Pro Regular"/>
          <w:spacing w:val="-14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plan).</w:t>
      </w:r>
    </w:p>
    <w:p w:rsidR="006D4BD8" w:rsidRPr="00AE2E2B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before="22" w:line="360" w:lineRule="auto"/>
        <w:ind w:right="108" w:hanging="288"/>
        <w:jc w:val="both"/>
        <w:rPr>
          <w:rFonts w:ascii="AvenirNext LT Pro Regular" w:eastAsia="Calibri" w:hAnsi="AvenirNext LT Pro Regular" w:cs="Calibri"/>
          <w:sz w:val="18"/>
          <w:szCs w:val="18"/>
        </w:rPr>
      </w:pPr>
      <w:r w:rsidRPr="00AE2E2B">
        <w:rPr>
          <w:rFonts w:ascii="AvenirNext LT Pro Regular" w:hAnsi="AvenirNext LT Pro Regular"/>
          <w:sz w:val="18"/>
        </w:rPr>
        <w:t xml:space="preserve">Nine (9) 11” x </w:t>
      </w:r>
      <w:r w:rsidR="00906812">
        <w:rPr>
          <w:rFonts w:ascii="AvenirNext LT Pro Regular" w:hAnsi="AvenirNext LT Pro Regular"/>
          <w:sz w:val="18"/>
        </w:rPr>
        <w:t>1</w:t>
      </w:r>
      <w:r w:rsidRPr="00AE2E2B">
        <w:rPr>
          <w:rFonts w:ascii="AvenirNext LT Pro Regular" w:hAnsi="AvenirNext LT Pro Regular"/>
          <w:sz w:val="18"/>
        </w:rPr>
        <w:t>7” copies of installation</w:t>
      </w:r>
      <w:r w:rsidRPr="00AE2E2B">
        <w:rPr>
          <w:rFonts w:ascii="AvenirNext LT Pro Regular" w:hAnsi="AvenirNext LT Pro Regular"/>
          <w:spacing w:val="-4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 xml:space="preserve">details </w:t>
      </w:r>
    </w:p>
    <w:p w:rsidR="006D4BD8" w:rsidRPr="00AE2E2B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line="360" w:lineRule="auto"/>
        <w:ind w:right="108" w:hanging="288"/>
        <w:jc w:val="both"/>
        <w:rPr>
          <w:rFonts w:ascii="AvenirNext LT Pro Regular" w:eastAsia="Calibri" w:hAnsi="AvenirNext LT Pro Regular" w:cs="Calibri"/>
          <w:sz w:val="18"/>
          <w:szCs w:val="18"/>
        </w:rPr>
      </w:pPr>
      <w:r w:rsidRPr="00AE2E2B">
        <w:rPr>
          <w:rFonts w:ascii="AvenirNext LT Pro Regular" w:hAnsi="AvenirNext LT Pro Regular"/>
          <w:sz w:val="18"/>
        </w:rPr>
        <w:t>Survey (see submittal requirements on pages 4 and</w:t>
      </w:r>
      <w:r w:rsidRPr="00AE2E2B">
        <w:rPr>
          <w:rFonts w:ascii="AvenirNext LT Pro Regular" w:hAnsi="AvenirNext LT Pro Regular"/>
          <w:spacing w:val="-9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5)</w:t>
      </w:r>
    </w:p>
    <w:p w:rsidR="006D4BD8" w:rsidRPr="00162D37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line="360" w:lineRule="auto"/>
        <w:ind w:right="108" w:hanging="288"/>
        <w:jc w:val="both"/>
        <w:rPr>
          <w:rFonts w:ascii="AvenirNext LT Pro Regular" w:eastAsia="Calibri" w:hAnsi="AvenirNext LT Pro Regular" w:cs="Calibri"/>
          <w:sz w:val="18"/>
          <w:szCs w:val="18"/>
        </w:rPr>
      </w:pPr>
      <w:r w:rsidRPr="00AE2E2B">
        <w:rPr>
          <w:rFonts w:ascii="AvenirNext LT Pro Regular" w:hAnsi="AvenirNext LT Pro Regular"/>
          <w:sz w:val="18"/>
        </w:rPr>
        <w:t>Nine (9) sets 4” x 6” colored photographs (NO black &amp; white</w:t>
      </w:r>
      <w:r w:rsidRPr="00AE2E2B">
        <w:rPr>
          <w:rFonts w:ascii="AvenirNext LT Pro Regular" w:hAnsi="AvenirNext LT Pro Regular"/>
          <w:spacing w:val="-4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 xml:space="preserve">photos), mounted </w:t>
      </w:r>
      <w:r>
        <w:rPr>
          <w:rFonts w:ascii="AvenirNext LT Pro Regular" w:hAnsi="AvenirNext LT Pro Regular"/>
          <w:sz w:val="18"/>
        </w:rPr>
        <w:t>or printed on 11” x 17” sheets.</w:t>
      </w:r>
    </w:p>
    <w:p w:rsidR="006D4BD8" w:rsidRPr="00162D37" w:rsidRDefault="006D4BD8" w:rsidP="006D4BD8">
      <w:pPr>
        <w:pStyle w:val="ListParagraph"/>
        <w:tabs>
          <w:tab w:val="left" w:pos="750"/>
        </w:tabs>
        <w:spacing w:line="360" w:lineRule="auto"/>
        <w:ind w:left="749" w:right="108"/>
        <w:jc w:val="both"/>
        <w:rPr>
          <w:rFonts w:ascii="AvenirNext LT Pro Regular" w:eastAsia="Calibri" w:hAnsi="AvenirNext LT Pro Regular" w:cs="Calibri"/>
          <w:sz w:val="18"/>
          <w:szCs w:val="18"/>
        </w:rPr>
      </w:pPr>
    </w:p>
    <w:p w:rsidR="006D4BD8" w:rsidRPr="00340CF4" w:rsidRDefault="006D4BD8" w:rsidP="006D4BD8">
      <w:pPr>
        <w:pStyle w:val="Heading6"/>
        <w:numPr>
          <w:ilvl w:val="0"/>
          <w:numId w:val="46"/>
        </w:numPr>
        <w:tabs>
          <w:tab w:val="left" w:pos="390"/>
        </w:tabs>
        <w:spacing w:line="251" w:lineRule="exact"/>
        <w:ind w:right="108" w:hanging="288"/>
        <w:rPr>
          <w:rFonts w:ascii="AvenirNext LT Pro Regular" w:hAnsi="AvenirNext LT Pro Regular"/>
          <w:b w:val="0"/>
          <w:bCs w:val="0"/>
        </w:rPr>
      </w:pPr>
      <w:r w:rsidRPr="00340CF4">
        <w:rPr>
          <w:rFonts w:ascii="AvenirNext LT Pro Regular" w:hAnsi="AvenirNext LT Pro Regular"/>
          <w:position w:val="2"/>
        </w:rPr>
        <w:t>Awnings/Canopies –</w:t>
      </w:r>
      <w:r w:rsidRPr="00340CF4">
        <w:rPr>
          <w:rFonts w:ascii="AvenirNext LT Pro Regular" w:hAnsi="AvenirNext LT Pro Regular"/>
          <w:spacing w:val="-2"/>
          <w:position w:val="2"/>
        </w:rPr>
        <w:t xml:space="preserve"> </w:t>
      </w:r>
      <w:r w:rsidRPr="00340CF4">
        <w:rPr>
          <w:rFonts w:ascii="AvenirNext LT Pro Regular" w:hAnsi="AvenirNext LT Pro Regular"/>
          <w:position w:val="2"/>
        </w:rPr>
        <w:t>New/Re-cover</w:t>
      </w:r>
    </w:p>
    <w:p w:rsidR="006D4BD8" w:rsidRPr="00AE2E2B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before="14"/>
        <w:ind w:right="111" w:hanging="288"/>
        <w:jc w:val="both"/>
        <w:rPr>
          <w:rFonts w:ascii="AvenirNext LT Pro Regular" w:eastAsia="Calibri" w:hAnsi="AvenirNext LT Pro Regular" w:cs="Calibri"/>
          <w:sz w:val="18"/>
          <w:szCs w:val="18"/>
        </w:rPr>
      </w:pPr>
      <w:r w:rsidRPr="00AE2E2B">
        <w:rPr>
          <w:rFonts w:ascii="AvenirNext LT Pro Regular" w:hAnsi="AvenirNext LT Pro Regular"/>
          <w:sz w:val="18"/>
        </w:rPr>
        <w:t xml:space="preserve">Nine (9) 11” x </w:t>
      </w:r>
      <w:r w:rsidR="00906812">
        <w:rPr>
          <w:rFonts w:ascii="AvenirNext LT Pro Regular" w:hAnsi="AvenirNext LT Pro Regular"/>
          <w:sz w:val="18"/>
        </w:rPr>
        <w:t>1</w:t>
      </w:r>
      <w:r w:rsidRPr="00AE2E2B">
        <w:rPr>
          <w:rFonts w:ascii="AvenirNext LT Pro Regular" w:hAnsi="AvenirNext LT Pro Regular"/>
          <w:sz w:val="18"/>
        </w:rPr>
        <w:t>7” complete</w:t>
      </w:r>
      <w:r w:rsidRPr="00AE2E2B">
        <w:rPr>
          <w:rFonts w:ascii="AvenirNext LT Pro Regular" w:hAnsi="AvenirNext LT Pro Regular"/>
          <w:spacing w:val="15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sets</w:t>
      </w:r>
      <w:r w:rsidRPr="00AE2E2B">
        <w:rPr>
          <w:rFonts w:ascii="AvenirNext LT Pro Regular" w:hAnsi="AvenirNext LT Pro Regular"/>
          <w:spacing w:val="16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of</w:t>
      </w:r>
      <w:r w:rsidRPr="00AE2E2B">
        <w:rPr>
          <w:rFonts w:ascii="AvenirNext LT Pro Regular" w:hAnsi="AvenirNext LT Pro Regular"/>
          <w:spacing w:val="16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elevation</w:t>
      </w:r>
      <w:r w:rsidRPr="00AE2E2B">
        <w:rPr>
          <w:rFonts w:ascii="AvenirNext LT Pro Regular" w:hAnsi="AvenirNext LT Pro Regular"/>
          <w:spacing w:val="15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drawings</w:t>
      </w:r>
      <w:r w:rsidRPr="00AE2E2B">
        <w:rPr>
          <w:rFonts w:ascii="AvenirNext LT Pro Regular" w:hAnsi="AvenirNext LT Pro Regular"/>
          <w:spacing w:val="15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(1/4"</w:t>
      </w:r>
      <w:r w:rsidRPr="00AE2E2B">
        <w:rPr>
          <w:rFonts w:ascii="AvenirNext LT Pro Regular" w:hAnsi="AvenirNext LT Pro Regular"/>
          <w:spacing w:val="15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=</w:t>
      </w:r>
      <w:r w:rsidRPr="00AE2E2B">
        <w:rPr>
          <w:rFonts w:ascii="AvenirNext LT Pro Regular" w:hAnsi="AvenirNext LT Pro Regular"/>
          <w:spacing w:val="15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1'</w:t>
      </w:r>
      <w:r w:rsidRPr="00AE2E2B">
        <w:rPr>
          <w:rFonts w:ascii="AvenirNext LT Pro Regular" w:hAnsi="AvenirNext LT Pro Regular"/>
          <w:spacing w:val="16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scale)</w:t>
      </w:r>
      <w:r w:rsidRPr="00AE2E2B">
        <w:rPr>
          <w:rFonts w:ascii="AvenirNext LT Pro Regular" w:hAnsi="AvenirNext LT Pro Regular"/>
          <w:spacing w:val="15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for</w:t>
      </w:r>
      <w:r w:rsidRPr="00AE2E2B">
        <w:rPr>
          <w:rFonts w:ascii="AvenirNext LT Pro Regular" w:hAnsi="AvenirNext LT Pro Regular"/>
          <w:spacing w:val="16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each</w:t>
      </w:r>
      <w:r w:rsidRPr="00AE2E2B">
        <w:rPr>
          <w:rFonts w:ascii="AvenirNext LT Pro Regular" w:hAnsi="AvenirNext LT Pro Regular"/>
          <w:spacing w:val="15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side</w:t>
      </w:r>
      <w:r w:rsidRPr="00AE2E2B">
        <w:rPr>
          <w:rFonts w:ascii="AvenirNext LT Pro Regular" w:hAnsi="AvenirNext LT Pro Regular"/>
          <w:spacing w:val="15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of</w:t>
      </w:r>
      <w:r w:rsidRPr="00AE2E2B">
        <w:rPr>
          <w:rFonts w:ascii="AvenirNext LT Pro Regular" w:hAnsi="AvenirNext LT Pro Regular"/>
          <w:spacing w:val="16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the</w:t>
      </w:r>
      <w:r w:rsidRPr="00AE2E2B">
        <w:rPr>
          <w:rFonts w:ascii="AvenirNext LT Pro Regular" w:hAnsi="AvenirNext LT Pro Regular"/>
          <w:spacing w:val="15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building</w:t>
      </w:r>
      <w:r w:rsidRPr="00AE2E2B">
        <w:rPr>
          <w:rFonts w:ascii="AvenirNext LT Pro Regular" w:hAnsi="AvenirNext LT Pro Regular"/>
          <w:spacing w:val="16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upon</w:t>
      </w:r>
      <w:r w:rsidRPr="00AE2E2B">
        <w:rPr>
          <w:rFonts w:ascii="AvenirNext LT Pro Regular" w:hAnsi="AvenirNext LT Pro Regular"/>
          <w:spacing w:val="20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which</w:t>
      </w:r>
      <w:r w:rsidRPr="00AE2E2B">
        <w:rPr>
          <w:rFonts w:ascii="AvenirNext LT Pro Regular" w:hAnsi="AvenirNext LT Pro Regular"/>
          <w:spacing w:val="15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the</w:t>
      </w:r>
      <w:r w:rsidRPr="00AE2E2B">
        <w:rPr>
          <w:rFonts w:ascii="AvenirNext LT Pro Regular" w:hAnsi="AvenirNext LT Pro Regular"/>
          <w:spacing w:val="17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awning/canopy</w:t>
      </w:r>
      <w:r w:rsidRPr="00AE2E2B">
        <w:rPr>
          <w:rFonts w:ascii="AvenirNext LT Pro Regular" w:hAnsi="AvenirNext LT Pro Regular"/>
          <w:spacing w:val="15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will</w:t>
      </w:r>
      <w:r w:rsidRPr="00AE2E2B">
        <w:rPr>
          <w:rFonts w:ascii="AvenirNext LT Pro Regular" w:hAnsi="AvenirNext LT Pro Regular"/>
          <w:spacing w:val="15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be visible.</w:t>
      </w:r>
    </w:p>
    <w:p w:rsidR="006D4BD8" w:rsidRPr="00AE2E2B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before="38"/>
        <w:ind w:right="111" w:hanging="288"/>
        <w:jc w:val="both"/>
        <w:rPr>
          <w:rFonts w:ascii="AvenirNext LT Pro Regular" w:eastAsia="Calibri" w:hAnsi="AvenirNext LT Pro Regular" w:cs="Calibri"/>
          <w:sz w:val="18"/>
          <w:szCs w:val="18"/>
        </w:rPr>
      </w:pPr>
      <w:r w:rsidRPr="00AE2E2B">
        <w:rPr>
          <w:rFonts w:ascii="AvenirNext LT Pro Regular" w:hAnsi="AvenirNext LT Pro Regular"/>
          <w:sz w:val="18"/>
        </w:rPr>
        <w:t xml:space="preserve">Nine (9) 11” x </w:t>
      </w:r>
      <w:r w:rsidR="00906812">
        <w:rPr>
          <w:rFonts w:ascii="AvenirNext LT Pro Regular" w:hAnsi="AvenirNext LT Pro Regular"/>
          <w:sz w:val="18"/>
        </w:rPr>
        <w:t>1</w:t>
      </w:r>
      <w:r w:rsidRPr="00AE2E2B">
        <w:rPr>
          <w:rFonts w:ascii="AvenirNext LT Pro Regular" w:hAnsi="AvenirNext LT Pro Regular"/>
          <w:sz w:val="18"/>
        </w:rPr>
        <w:t>7” complete sets of the site plans showing the location and setback of awnings/canopies (a survey cannot serve as</w:t>
      </w:r>
      <w:r w:rsidRPr="00AE2E2B">
        <w:rPr>
          <w:rFonts w:ascii="AvenirNext LT Pro Regular" w:hAnsi="AvenirNext LT Pro Regular"/>
          <w:spacing w:val="33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 xml:space="preserve">the site plan. </w:t>
      </w:r>
    </w:p>
    <w:p w:rsidR="006D4BD8" w:rsidRPr="00AE2E2B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before="17"/>
        <w:ind w:right="111" w:hanging="288"/>
        <w:jc w:val="both"/>
        <w:rPr>
          <w:rFonts w:ascii="AvenirNext LT Pro Regular" w:eastAsia="Calibri" w:hAnsi="AvenirNext LT Pro Regular" w:cs="Calibri"/>
          <w:sz w:val="18"/>
          <w:szCs w:val="18"/>
        </w:rPr>
      </w:pPr>
      <w:r w:rsidRPr="00AE2E2B">
        <w:rPr>
          <w:rFonts w:ascii="AvenirNext LT Pro Regular" w:hAnsi="AvenirNext LT Pro Regular"/>
          <w:sz w:val="18"/>
        </w:rPr>
        <w:t>Nine (9) sets of photographs</w:t>
      </w:r>
      <w:r w:rsidRPr="00AE2E2B">
        <w:rPr>
          <w:rFonts w:ascii="AvenirNext LT Pro Regular" w:hAnsi="AvenirNext LT Pro Regular"/>
          <w:spacing w:val="7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showing</w:t>
      </w:r>
      <w:r w:rsidRPr="00AE2E2B">
        <w:rPr>
          <w:rFonts w:ascii="AvenirNext LT Pro Regular" w:hAnsi="AvenirNext LT Pro Regular"/>
          <w:spacing w:val="10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where</w:t>
      </w:r>
      <w:r w:rsidRPr="00AE2E2B">
        <w:rPr>
          <w:rFonts w:ascii="AvenirNext LT Pro Regular" w:hAnsi="AvenirNext LT Pro Regular"/>
          <w:spacing w:val="7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the</w:t>
      </w:r>
      <w:r w:rsidRPr="00AE2E2B">
        <w:rPr>
          <w:rFonts w:ascii="AvenirNext LT Pro Regular" w:hAnsi="AvenirNext LT Pro Regular"/>
          <w:spacing w:val="6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awning</w:t>
      </w:r>
      <w:r w:rsidRPr="00AE2E2B">
        <w:rPr>
          <w:rFonts w:ascii="AvenirNext LT Pro Regular" w:hAnsi="AvenirNext LT Pro Regular"/>
          <w:spacing w:val="6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or</w:t>
      </w:r>
      <w:r w:rsidRPr="00AE2E2B">
        <w:rPr>
          <w:rFonts w:ascii="AvenirNext LT Pro Regular" w:hAnsi="AvenirNext LT Pro Regular"/>
          <w:spacing w:val="9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canopy</w:t>
      </w:r>
      <w:r w:rsidRPr="00AE2E2B">
        <w:rPr>
          <w:rFonts w:ascii="AvenirNext LT Pro Regular" w:hAnsi="AvenirNext LT Pro Regular"/>
          <w:spacing w:val="7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will</w:t>
      </w:r>
      <w:r w:rsidRPr="00AE2E2B">
        <w:rPr>
          <w:rFonts w:ascii="AvenirNext LT Pro Regular" w:hAnsi="AvenirNext LT Pro Regular"/>
          <w:spacing w:val="7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be</w:t>
      </w:r>
      <w:r w:rsidRPr="00AE2E2B">
        <w:rPr>
          <w:rFonts w:ascii="AvenirNext LT Pro Regular" w:hAnsi="AvenirNext LT Pro Regular"/>
          <w:spacing w:val="8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located</w:t>
      </w:r>
      <w:r w:rsidRPr="00AE2E2B">
        <w:rPr>
          <w:rFonts w:ascii="AvenirNext LT Pro Regular" w:hAnsi="AvenirNext LT Pro Regular"/>
          <w:spacing w:val="6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and</w:t>
      </w:r>
      <w:r w:rsidRPr="00AE2E2B">
        <w:rPr>
          <w:rFonts w:ascii="AvenirNext LT Pro Regular" w:hAnsi="AvenirNext LT Pro Regular"/>
          <w:spacing w:val="7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mounted;</w:t>
      </w:r>
      <w:r w:rsidRPr="00AE2E2B">
        <w:rPr>
          <w:rFonts w:ascii="AvenirNext LT Pro Regular" w:hAnsi="AvenirNext LT Pro Regular"/>
          <w:spacing w:val="8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4"</w:t>
      </w:r>
      <w:r w:rsidRPr="00AE2E2B">
        <w:rPr>
          <w:rFonts w:ascii="AvenirNext LT Pro Regular" w:hAnsi="AvenirNext LT Pro Regular"/>
          <w:spacing w:val="10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x</w:t>
      </w:r>
      <w:r w:rsidRPr="00AE2E2B">
        <w:rPr>
          <w:rFonts w:ascii="AvenirNext LT Pro Regular" w:hAnsi="AvenirNext LT Pro Regular"/>
          <w:spacing w:val="7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6"</w:t>
      </w:r>
      <w:r w:rsidRPr="00AE2E2B">
        <w:rPr>
          <w:rFonts w:ascii="AvenirNext LT Pro Regular" w:hAnsi="AvenirNext LT Pro Regular"/>
          <w:spacing w:val="8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colored</w:t>
      </w:r>
      <w:r w:rsidRPr="00AE2E2B">
        <w:rPr>
          <w:rFonts w:ascii="AvenirNext LT Pro Regular" w:hAnsi="AvenirNext LT Pro Regular"/>
          <w:spacing w:val="7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lastRenderedPageBreak/>
        <w:t>photographs</w:t>
      </w:r>
      <w:r w:rsidRPr="00AE2E2B">
        <w:rPr>
          <w:rFonts w:ascii="AvenirNext LT Pro Regular" w:hAnsi="AvenirNext LT Pro Regular"/>
          <w:spacing w:val="7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(NO</w:t>
      </w:r>
      <w:r w:rsidRPr="00AE2E2B">
        <w:rPr>
          <w:rFonts w:ascii="AvenirNext LT Pro Regular" w:hAnsi="AvenirNext LT Pro Regular"/>
          <w:spacing w:val="9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black</w:t>
      </w:r>
      <w:r w:rsidRPr="00AE2E2B">
        <w:rPr>
          <w:rFonts w:ascii="AvenirNext LT Pro Regular" w:hAnsi="AvenirNext LT Pro Regular"/>
          <w:spacing w:val="8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&amp;</w:t>
      </w:r>
      <w:r w:rsidRPr="00AE2E2B">
        <w:rPr>
          <w:rFonts w:ascii="AvenirNext LT Pro Regular" w:hAnsi="AvenirNext LT Pro Regular"/>
          <w:spacing w:val="8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 xml:space="preserve">white photos). Must be mounted/printed on 11” x </w:t>
      </w:r>
      <w:r w:rsidR="00906812">
        <w:rPr>
          <w:rFonts w:ascii="AvenirNext LT Pro Regular" w:hAnsi="AvenirNext LT Pro Regular"/>
          <w:sz w:val="18"/>
        </w:rPr>
        <w:t>1</w:t>
      </w:r>
      <w:r w:rsidRPr="00AE2E2B">
        <w:rPr>
          <w:rFonts w:ascii="AvenirNext LT Pro Regular" w:hAnsi="AvenirNext LT Pro Regular"/>
          <w:sz w:val="18"/>
        </w:rPr>
        <w:t xml:space="preserve">7” sheets. </w:t>
      </w:r>
    </w:p>
    <w:p w:rsidR="006D4BD8" w:rsidRPr="00AE2E2B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before="25" w:line="360" w:lineRule="auto"/>
        <w:ind w:right="108" w:hanging="288"/>
        <w:jc w:val="both"/>
        <w:rPr>
          <w:rFonts w:ascii="AvenirNext LT Pro Regular" w:eastAsia="Calibri" w:hAnsi="AvenirNext LT Pro Regular" w:cs="Calibri"/>
          <w:sz w:val="18"/>
          <w:szCs w:val="18"/>
        </w:rPr>
      </w:pPr>
      <w:r w:rsidRPr="00AE2E2B">
        <w:rPr>
          <w:rFonts w:ascii="AvenirNext LT Pro Regular" w:hAnsi="AvenirNext LT Pro Regular"/>
          <w:sz w:val="18"/>
        </w:rPr>
        <w:t>Survey (see submittal requirements on pages 4 and</w:t>
      </w:r>
      <w:r w:rsidRPr="00AE2E2B">
        <w:rPr>
          <w:rFonts w:ascii="AvenirNext LT Pro Regular" w:hAnsi="AvenirNext LT Pro Regular"/>
          <w:spacing w:val="-9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5)</w:t>
      </w:r>
    </w:p>
    <w:p w:rsidR="006D4BD8" w:rsidRPr="00AE2E2B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line="360" w:lineRule="auto"/>
        <w:ind w:right="108" w:hanging="288"/>
        <w:jc w:val="both"/>
        <w:rPr>
          <w:rFonts w:ascii="AvenirNext LT Pro Regular" w:eastAsia="Calibri" w:hAnsi="AvenirNext LT Pro Regular" w:cs="Calibri"/>
          <w:sz w:val="18"/>
          <w:szCs w:val="18"/>
        </w:rPr>
      </w:pPr>
      <w:r w:rsidRPr="00AE2E2B">
        <w:rPr>
          <w:rFonts w:ascii="AvenirNext LT Pro Regular" w:hAnsi="AvenirNext LT Pro Regular"/>
          <w:sz w:val="18"/>
        </w:rPr>
        <w:t>Sample of material and color of the</w:t>
      </w:r>
      <w:r w:rsidRPr="00AE2E2B">
        <w:rPr>
          <w:rFonts w:ascii="AvenirNext LT Pro Regular" w:hAnsi="AvenirNext LT Pro Regular"/>
          <w:spacing w:val="-7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awning/canopy</w:t>
      </w:r>
    </w:p>
    <w:p w:rsidR="006D4BD8" w:rsidRPr="00AE2E2B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before="14"/>
        <w:ind w:right="111" w:hanging="288"/>
        <w:jc w:val="both"/>
        <w:rPr>
          <w:rFonts w:ascii="AvenirNext LT Pro Regular" w:eastAsia="Calibri" w:hAnsi="AvenirNext LT Pro Regular" w:cs="Calibri"/>
          <w:sz w:val="18"/>
          <w:szCs w:val="18"/>
        </w:rPr>
      </w:pPr>
      <w:r w:rsidRPr="00AE2E2B">
        <w:rPr>
          <w:rFonts w:ascii="AvenirNext LT Pro Regular" w:hAnsi="AvenirNext LT Pro Regular"/>
          <w:sz w:val="18"/>
        </w:rPr>
        <w:t>If</w:t>
      </w:r>
      <w:r w:rsidRPr="00AE2E2B">
        <w:rPr>
          <w:rFonts w:ascii="AvenirNext LT Pro Regular" w:hAnsi="AvenirNext LT Pro Regular"/>
          <w:spacing w:val="13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the</w:t>
      </w:r>
      <w:r w:rsidRPr="00AE2E2B">
        <w:rPr>
          <w:rFonts w:ascii="AvenirNext LT Pro Regular" w:hAnsi="AvenirNext LT Pro Regular"/>
          <w:spacing w:val="12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awning/canopy</w:t>
      </w:r>
      <w:r w:rsidRPr="00AE2E2B">
        <w:rPr>
          <w:rFonts w:ascii="AvenirNext LT Pro Regular" w:hAnsi="AvenirNext LT Pro Regular"/>
          <w:spacing w:val="12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is</w:t>
      </w:r>
      <w:r w:rsidRPr="00AE2E2B">
        <w:rPr>
          <w:rFonts w:ascii="AvenirNext LT Pro Regular" w:hAnsi="AvenirNext LT Pro Regular"/>
          <w:spacing w:val="12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to</w:t>
      </w:r>
      <w:r w:rsidRPr="00AE2E2B">
        <w:rPr>
          <w:rFonts w:ascii="AvenirNext LT Pro Regular" w:hAnsi="AvenirNext LT Pro Regular"/>
          <w:spacing w:val="13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be</w:t>
      </w:r>
      <w:r w:rsidRPr="00AE2E2B">
        <w:rPr>
          <w:rFonts w:ascii="AvenirNext LT Pro Regular" w:hAnsi="AvenirNext LT Pro Regular"/>
          <w:spacing w:val="11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re-covered,</w:t>
      </w:r>
      <w:r w:rsidRPr="00AE2E2B">
        <w:rPr>
          <w:rFonts w:ascii="AvenirNext LT Pro Regular" w:hAnsi="AvenirNext LT Pro Regular"/>
          <w:spacing w:val="14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a</w:t>
      </w:r>
      <w:r w:rsidRPr="00AE2E2B">
        <w:rPr>
          <w:rFonts w:ascii="AvenirNext LT Pro Regular" w:hAnsi="AvenirNext LT Pro Regular"/>
          <w:spacing w:val="13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copy</w:t>
      </w:r>
      <w:r w:rsidRPr="00AE2E2B">
        <w:rPr>
          <w:rFonts w:ascii="AvenirNext LT Pro Regular" w:hAnsi="AvenirNext LT Pro Regular"/>
          <w:spacing w:val="13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of</w:t>
      </w:r>
      <w:r w:rsidRPr="00AE2E2B">
        <w:rPr>
          <w:rFonts w:ascii="AvenirNext LT Pro Regular" w:hAnsi="AvenirNext LT Pro Regular"/>
          <w:spacing w:val="12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the</w:t>
      </w:r>
      <w:r w:rsidRPr="00AE2E2B">
        <w:rPr>
          <w:rFonts w:ascii="AvenirNext LT Pro Regular" w:hAnsi="AvenirNext LT Pro Regular"/>
          <w:spacing w:val="12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previously</w:t>
      </w:r>
      <w:r w:rsidRPr="00AE2E2B">
        <w:rPr>
          <w:rFonts w:ascii="AvenirNext LT Pro Regular" w:hAnsi="AvenirNext LT Pro Regular"/>
          <w:spacing w:val="13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approved</w:t>
      </w:r>
      <w:r w:rsidRPr="00AE2E2B">
        <w:rPr>
          <w:rFonts w:ascii="AvenirNext LT Pro Regular" w:hAnsi="AvenirNext LT Pro Regular"/>
          <w:spacing w:val="12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permit</w:t>
      </w:r>
      <w:r w:rsidRPr="00AE2E2B">
        <w:rPr>
          <w:rFonts w:ascii="AvenirNext LT Pro Regular" w:hAnsi="AvenirNext LT Pro Regular"/>
          <w:spacing w:val="13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showing</w:t>
      </w:r>
      <w:r w:rsidRPr="00AE2E2B">
        <w:rPr>
          <w:rFonts w:ascii="AvenirNext LT Pro Regular" w:hAnsi="AvenirNext LT Pro Regular"/>
          <w:spacing w:val="12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style</w:t>
      </w:r>
      <w:r w:rsidRPr="00AE2E2B">
        <w:rPr>
          <w:rFonts w:ascii="AvenirNext LT Pro Regular" w:hAnsi="AvenirNext LT Pro Regular"/>
          <w:spacing w:val="14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and</w:t>
      </w:r>
      <w:r w:rsidRPr="00AE2E2B">
        <w:rPr>
          <w:rFonts w:ascii="AvenirNext LT Pro Regular" w:hAnsi="AvenirNext LT Pro Regular"/>
          <w:spacing w:val="12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color</w:t>
      </w:r>
      <w:r w:rsidRPr="00AE2E2B">
        <w:rPr>
          <w:rFonts w:ascii="AvenirNext LT Pro Regular" w:hAnsi="AvenirNext LT Pro Regular"/>
          <w:spacing w:val="10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will</w:t>
      </w:r>
      <w:r w:rsidRPr="00AE2E2B">
        <w:rPr>
          <w:rFonts w:ascii="AvenirNext LT Pro Regular" w:hAnsi="AvenirNext LT Pro Regular"/>
          <w:spacing w:val="12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be</w:t>
      </w:r>
      <w:r w:rsidRPr="00AE2E2B">
        <w:rPr>
          <w:rFonts w:ascii="AvenirNext LT Pro Regular" w:hAnsi="AvenirNext LT Pro Regular"/>
          <w:spacing w:val="11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required</w:t>
      </w:r>
      <w:r w:rsidRPr="00AE2E2B">
        <w:rPr>
          <w:rFonts w:ascii="AvenirNext LT Pro Regular" w:hAnsi="AvenirNext LT Pro Regular"/>
          <w:spacing w:val="11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(copy may be obtained from the Building Department).</w:t>
      </w:r>
    </w:p>
    <w:p w:rsidR="006D4BD8" w:rsidRPr="00AE2E2B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before="22" w:line="360" w:lineRule="auto"/>
        <w:ind w:right="108" w:hanging="288"/>
        <w:jc w:val="both"/>
        <w:rPr>
          <w:rFonts w:ascii="AvenirNext LT Pro Regular" w:eastAsia="Calibri" w:hAnsi="AvenirNext LT Pro Regular" w:cs="Calibri"/>
          <w:sz w:val="18"/>
          <w:szCs w:val="18"/>
        </w:rPr>
      </w:pPr>
      <w:r w:rsidRPr="00AE2E2B">
        <w:rPr>
          <w:rFonts w:ascii="AvenirNext LT Pro Regular" w:hAnsi="AvenirNext LT Pro Regular"/>
          <w:sz w:val="18"/>
        </w:rPr>
        <w:t>Include in application the number of awnings or canopies installed or</w:t>
      </w:r>
      <w:r w:rsidRPr="00AE2E2B">
        <w:rPr>
          <w:rFonts w:ascii="AvenirNext LT Pro Regular" w:hAnsi="AvenirNext LT Pro Regular"/>
          <w:spacing w:val="-9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re-covered.</w:t>
      </w:r>
    </w:p>
    <w:p w:rsidR="006D4BD8" w:rsidRPr="00340CF4" w:rsidRDefault="006D4BD8" w:rsidP="006D4BD8">
      <w:pPr>
        <w:spacing w:before="9"/>
        <w:rPr>
          <w:rFonts w:ascii="AvenirNext LT Pro Regular" w:eastAsia="Calibri" w:hAnsi="AvenirNext LT Pro Regular" w:cs="Calibri"/>
          <w:sz w:val="28"/>
          <w:szCs w:val="28"/>
        </w:rPr>
      </w:pPr>
    </w:p>
    <w:p w:rsidR="006D4BD8" w:rsidRPr="00340CF4" w:rsidRDefault="006D4BD8" w:rsidP="006D4BD8">
      <w:pPr>
        <w:pStyle w:val="Heading6"/>
        <w:numPr>
          <w:ilvl w:val="0"/>
          <w:numId w:val="46"/>
        </w:numPr>
        <w:tabs>
          <w:tab w:val="left" w:pos="390"/>
        </w:tabs>
        <w:spacing w:line="253" w:lineRule="exact"/>
        <w:ind w:right="108" w:hanging="288"/>
        <w:rPr>
          <w:rFonts w:ascii="AvenirNext LT Pro Regular" w:hAnsi="AvenirNext LT Pro Regular"/>
          <w:b w:val="0"/>
          <w:bCs w:val="0"/>
        </w:rPr>
      </w:pPr>
      <w:r w:rsidRPr="00340CF4">
        <w:rPr>
          <w:rFonts w:ascii="AvenirNext LT Pro Regular" w:hAnsi="AvenirNext LT Pro Regular"/>
          <w:position w:val="2"/>
        </w:rPr>
        <w:t>Decks</w:t>
      </w:r>
      <w:r w:rsidRPr="00340CF4">
        <w:rPr>
          <w:rFonts w:ascii="AvenirNext LT Pro Regular" w:hAnsi="AvenirNext LT Pro Regular"/>
          <w:spacing w:val="-1"/>
          <w:position w:val="2"/>
        </w:rPr>
        <w:t xml:space="preserve"> </w:t>
      </w:r>
      <w:r w:rsidRPr="00340CF4">
        <w:rPr>
          <w:rFonts w:ascii="AvenirNext LT Pro Regular" w:hAnsi="AvenirNext LT Pro Regular"/>
          <w:position w:val="2"/>
        </w:rPr>
        <w:t>(Pool/Slab/Wooden)</w:t>
      </w:r>
    </w:p>
    <w:p w:rsidR="006D4BD8" w:rsidRPr="00AE2E2B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before="17"/>
        <w:ind w:right="111" w:hanging="288"/>
        <w:jc w:val="both"/>
        <w:rPr>
          <w:rFonts w:ascii="AvenirNext LT Pro Regular" w:eastAsia="Calibri" w:hAnsi="AvenirNext LT Pro Regular" w:cs="Calibri"/>
          <w:sz w:val="18"/>
          <w:szCs w:val="18"/>
        </w:rPr>
      </w:pPr>
      <w:r w:rsidRPr="00AE2E2B">
        <w:rPr>
          <w:rFonts w:ascii="AvenirNext LT Pro Regular" w:hAnsi="AvenirNext LT Pro Regular"/>
          <w:sz w:val="18"/>
        </w:rPr>
        <w:t>Nine (9) sets of 11” x 17” site plans and 11” x 17” floor plans (1/4" = 1' scale) accurately showing the proposed work (a survey</w:t>
      </w:r>
      <w:r w:rsidRPr="00AE2E2B">
        <w:rPr>
          <w:rFonts w:ascii="AvenirNext LT Pro Regular" w:hAnsi="AvenirNext LT Pro Regular"/>
          <w:spacing w:val="36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 xml:space="preserve">cannot serve as the site plan. </w:t>
      </w:r>
    </w:p>
    <w:p w:rsidR="006D4BD8" w:rsidRPr="00AE2E2B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before="25" w:line="360" w:lineRule="auto"/>
        <w:ind w:right="108" w:hanging="288"/>
        <w:rPr>
          <w:rFonts w:ascii="AvenirNext LT Pro Regular" w:eastAsia="Calibri" w:hAnsi="AvenirNext LT Pro Regular" w:cs="Calibri"/>
          <w:sz w:val="18"/>
          <w:szCs w:val="18"/>
        </w:rPr>
      </w:pPr>
      <w:r w:rsidRPr="00AE2E2B">
        <w:rPr>
          <w:rFonts w:ascii="AvenirNext LT Pro Regular" w:hAnsi="AvenirNext LT Pro Regular"/>
          <w:sz w:val="18"/>
        </w:rPr>
        <w:t>Indicate the disposition of existing trees (see pages 4 and</w:t>
      </w:r>
      <w:r w:rsidRPr="00AE2E2B">
        <w:rPr>
          <w:rFonts w:ascii="AvenirNext LT Pro Regular" w:hAnsi="AvenirNext LT Pro Regular"/>
          <w:spacing w:val="-11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5)</w:t>
      </w:r>
    </w:p>
    <w:p w:rsidR="006D4BD8" w:rsidRPr="00AE2E2B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line="360" w:lineRule="auto"/>
        <w:ind w:right="108" w:hanging="288"/>
        <w:rPr>
          <w:rFonts w:ascii="AvenirNext LT Pro Regular" w:eastAsia="Calibri" w:hAnsi="AvenirNext LT Pro Regular" w:cs="Calibri"/>
          <w:sz w:val="18"/>
          <w:szCs w:val="18"/>
        </w:rPr>
      </w:pPr>
      <w:r w:rsidRPr="00AE2E2B">
        <w:rPr>
          <w:rFonts w:ascii="AvenirNext LT Pro Regular" w:hAnsi="AvenirNext LT Pro Regular"/>
          <w:sz w:val="18"/>
        </w:rPr>
        <w:t>Survey (see submittal requirements on pages 4 and</w:t>
      </w:r>
      <w:r w:rsidRPr="00AE2E2B">
        <w:rPr>
          <w:rFonts w:ascii="AvenirNext LT Pro Regular" w:hAnsi="AvenirNext LT Pro Regular"/>
          <w:spacing w:val="-9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5)</w:t>
      </w:r>
    </w:p>
    <w:p w:rsidR="006D4BD8" w:rsidRPr="00340CF4" w:rsidRDefault="006D4BD8" w:rsidP="006D4BD8">
      <w:pPr>
        <w:pStyle w:val="ListParagraph"/>
        <w:tabs>
          <w:tab w:val="left" w:pos="750"/>
        </w:tabs>
        <w:spacing w:line="251" w:lineRule="exact"/>
        <w:ind w:left="749" w:right="108"/>
        <w:rPr>
          <w:rFonts w:ascii="AvenirNext LT Pro Regular" w:eastAsia="Calibri" w:hAnsi="AvenirNext LT Pro Regular" w:cs="Calibri"/>
          <w:sz w:val="18"/>
          <w:szCs w:val="18"/>
        </w:rPr>
      </w:pPr>
    </w:p>
    <w:p w:rsidR="006D4BD8" w:rsidRPr="00340CF4" w:rsidRDefault="006D4BD8" w:rsidP="006D4BD8">
      <w:pPr>
        <w:pStyle w:val="Heading6"/>
        <w:numPr>
          <w:ilvl w:val="0"/>
          <w:numId w:val="46"/>
        </w:numPr>
        <w:tabs>
          <w:tab w:val="left" w:pos="390"/>
        </w:tabs>
        <w:spacing w:before="136" w:line="253" w:lineRule="exact"/>
        <w:ind w:right="108" w:hanging="288"/>
        <w:rPr>
          <w:rFonts w:ascii="AvenirNext LT Pro Regular" w:hAnsi="AvenirNext LT Pro Regular"/>
          <w:b w:val="0"/>
          <w:bCs w:val="0"/>
        </w:rPr>
      </w:pPr>
      <w:r w:rsidRPr="00340CF4">
        <w:rPr>
          <w:rFonts w:ascii="AvenirNext LT Pro Regular" w:hAnsi="AvenirNext LT Pro Regular"/>
          <w:position w:val="2"/>
        </w:rPr>
        <w:t>Demolition/removal of exterior features, landscaping, or accessory/auxiliary structures, without replacement</w:t>
      </w:r>
      <w:r w:rsidRPr="00340CF4">
        <w:rPr>
          <w:rFonts w:ascii="AvenirNext LT Pro Regular" w:hAnsi="AvenirNext LT Pro Regular"/>
          <w:spacing w:val="-8"/>
          <w:position w:val="2"/>
        </w:rPr>
        <w:t xml:space="preserve"> </w:t>
      </w:r>
      <w:r w:rsidRPr="00340CF4">
        <w:rPr>
          <w:rFonts w:ascii="AvenirNext LT Pro Regular" w:hAnsi="AvenirNext LT Pro Regular"/>
          <w:position w:val="2"/>
        </w:rPr>
        <w:t>construction</w:t>
      </w:r>
    </w:p>
    <w:p w:rsidR="006D4BD8" w:rsidRPr="00AE2E2B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before="17"/>
        <w:ind w:right="111" w:hanging="288"/>
        <w:jc w:val="both"/>
        <w:rPr>
          <w:rFonts w:ascii="AvenirNext LT Pro Regular" w:eastAsia="Calibri" w:hAnsi="AvenirNext LT Pro Regular" w:cs="Calibri"/>
          <w:sz w:val="18"/>
          <w:szCs w:val="18"/>
        </w:rPr>
      </w:pPr>
      <w:r w:rsidRPr="00AE2E2B">
        <w:rPr>
          <w:rFonts w:ascii="AvenirNext LT Pro Regular" w:hAnsi="AvenirNext LT Pro Regular"/>
          <w:sz w:val="18"/>
        </w:rPr>
        <w:t>Nine (9) sets of 11” x 17” site plans and (full size) floor plans (1/4" = 1' scale) accurately showing the proposed work (a survey</w:t>
      </w:r>
      <w:r w:rsidRPr="00AE2E2B">
        <w:rPr>
          <w:rFonts w:ascii="AvenirNext LT Pro Regular" w:hAnsi="AvenirNext LT Pro Regular"/>
          <w:spacing w:val="36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cannot serve as the site</w:t>
      </w:r>
      <w:r w:rsidRPr="00AE2E2B">
        <w:rPr>
          <w:rFonts w:ascii="AvenirNext LT Pro Regular" w:hAnsi="AvenirNext LT Pro Regular"/>
          <w:spacing w:val="-6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plan).</w:t>
      </w:r>
    </w:p>
    <w:p w:rsidR="006D4BD8" w:rsidRPr="00AE2E2B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before="25" w:line="360" w:lineRule="auto"/>
        <w:ind w:right="108" w:hanging="288"/>
        <w:rPr>
          <w:rFonts w:ascii="AvenirNext LT Pro Regular" w:eastAsia="Calibri" w:hAnsi="AvenirNext LT Pro Regular" w:cs="Calibri"/>
          <w:sz w:val="18"/>
          <w:szCs w:val="18"/>
        </w:rPr>
      </w:pPr>
      <w:r w:rsidRPr="00AE2E2B">
        <w:rPr>
          <w:rFonts w:ascii="AvenirNext LT Pro Regular" w:hAnsi="AvenirNext LT Pro Regular"/>
          <w:sz w:val="18"/>
        </w:rPr>
        <w:t>Survey (see submittal requirements on pages 4 and</w:t>
      </w:r>
      <w:r w:rsidRPr="00AE2E2B">
        <w:rPr>
          <w:rFonts w:ascii="AvenirNext LT Pro Regular" w:hAnsi="AvenirNext LT Pro Regular"/>
          <w:spacing w:val="-9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5)</w:t>
      </w:r>
    </w:p>
    <w:p w:rsidR="006D4BD8" w:rsidRPr="00AE2E2B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line="360" w:lineRule="auto"/>
        <w:ind w:right="108" w:hanging="288"/>
        <w:rPr>
          <w:rFonts w:ascii="AvenirNext LT Pro Regular" w:eastAsia="Calibri" w:hAnsi="AvenirNext LT Pro Regular" w:cs="Calibri"/>
          <w:sz w:val="18"/>
          <w:szCs w:val="18"/>
        </w:rPr>
      </w:pPr>
      <w:r w:rsidRPr="00AE2E2B">
        <w:rPr>
          <w:rFonts w:ascii="AvenirNext LT Pro Regular" w:hAnsi="AvenirNext LT Pro Regular"/>
          <w:sz w:val="18"/>
        </w:rPr>
        <w:t>4" x 6" colored photographs (NO black &amp; white</w:t>
      </w:r>
      <w:r w:rsidRPr="00AE2E2B">
        <w:rPr>
          <w:rFonts w:ascii="AvenirNext LT Pro Regular" w:hAnsi="AvenirNext LT Pro Regular"/>
          <w:spacing w:val="-4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photos), mounted/printed on 11” x 17” sheets.</w:t>
      </w:r>
    </w:p>
    <w:p w:rsidR="006D4BD8" w:rsidRPr="00162D37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line="360" w:lineRule="auto"/>
        <w:ind w:right="108" w:hanging="288"/>
        <w:rPr>
          <w:rFonts w:ascii="AvenirNext LT Pro Regular" w:eastAsia="Calibri" w:hAnsi="AvenirNext LT Pro Regular" w:cs="Calibri"/>
          <w:sz w:val="18"/>
          <w:szCs w:val="18"/>
        </w:rPr>
      </w:pPr>
      <w:r w:rsidRPr="00AE2E2B">
        <w:rPr>
          <w:rFonts w:ascii="AvenirNext LT Pro Regular" w:hAnsi="AvenirNext LT Pro Regular"/>
          <w:sz w:val="18"/>
        </w:rPr>
        <w:t>Additional information may be required dependent on the scope of</w:t>
      </w:r>
      <w:r w:rsidRPr="00AE2E2B">
        <w:rPr>
          <w:rFonts w:ascii="AvenirNext LT Pro Regular" w:hAnsi="AvenirNext LT Pro Regular"/>
          <w:spacing w:val="-4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work.</w:t>
      </w:r>
    </w:p>
    <w:p w:rsidR="006D4BD8" w:rsidRPr="00162D37" w:rsidRDefault="006D4BD8" w:rsidP="006D4BD8">
      <w:pPr>
        <w:tabs>
          <w:tab w:val="left" w:pos="750"/>
        </w:tabs>
        <w:spacing w:line="360" w:lineRule="auto"/>
        <w:ind w:right="108"/>
        <w:rPr>
          <w:rFonts w:ascii="AvenirNext LT Pro Regular" w:eastAsia="Calibri" w:hAnsi="AvenirNext LT Pro Regular" w:cs="Calibri"/>
          <w:sz w:val="18"/>
          <w:szCs w:val="18"/>
        </w:rPr>
      </w:pPr>
    </w:p>
    <w:p w:rsidR="006D4BD8" w:rsidRPr="00340CF4" w:rsidRDefault="006D4BD8" w:rsidP="006D4BD8">
      <w:pPr>
        <w:pStyle w:val="Heading6"/>
        <w:numPr>
          <w:ilvl w:val="0"/>
          <w:numId w:val="46"/>
        </w:numPr>
        <w:tabs>
          <w:tab w:val="left" w:pos="390"/>
        </w:tabs>
        <w:spacing w:before="214" w:line="251" w:lineRule="exact"/>
        <w:ind w:right="108" w:hanging="288"/>
        <w:rPr>
          <w:rFonts w:ascii="AvenirNext LT Pro Regular" w:hAnsi="AvenirNext LT Pro Regular"/>
          <w:b w:val="0"/>
          <w:bCs w:val="0"/>
        </w:rPr>
      </w:pPr>
      <w:r w:rsidRPr="00340CF4">
        <w:rPr>
          <w:rFonts w:ascii="AvenirNext LT Pro Regular" w:hAnsi="AvenirNext LT Pro Regular"/>
          <w:position w:val="2"/>
        </w:rPr>
        <w:t>Docks/Moorings/Wharves</w:t>
      </w:r>
    </w:p>
    <w:p w:rsidR="006D4BD8" w:rsidRPr="00AE2E2B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before="7" w:after="100"/>
        <w:ind w:right="115" w:hanging="288"/>
        <w:jc w:val="both"/>
        <w:rPr>
          <w:rFonts w:ascii="AvenirNext LT Pro Regular" w:eastAsia="Calibri" w:hAnsi="AvenirNext LT Pro Regular" w:cs="Calibri"/>
          <w:sz w:val="18"/>
          <w:szCs w:val="18"/>
        </w:rPr>
      </w:pPr>
      <w:r w:rsidRPr="00AE2E2B">
        <w:rPr>
          <w:rFonts w:ascii="AvenirNext LT Pro Regular" w:hAnsi="AvenirNext LT Pro Regular"/>
          <w:sz w:val="18"/>
        </w:rPr>
        <w:t>Nine (9) sets of plans that include the site plan showing the location of the proposed dock/mooring/</w:t>
      </w:r>
      <w:r w:rsidR="00906812" w:rsidRPr="00AE2E2B">
        <w:rPr>
          <w:rFonts w:ascii="AvenirNext LT Pro Regular" w:hAnsi="AvenirNext LT Pro Regular"/>
          <w:sz w:val="18"/>
        </w:rPr>
        <w:t>wharves</w:t>
      </w:r>
      <w:r w:rsidRPr="00AE2E2B">
        <w:rPr>
          <w:rFonts w:ascii="AvenirNext LT Pro Regular" w:hAnsi="AvenirNext LT Pro Regular"/>
          <w:sz w:val="18"/>
        </w:rPr>
        <w:t xml:space="preserve"> and existing</w:t>
      </w:r>
      <w:r w:rsidRPr="00AE2E2B">
        <w:rPr>
          <w:rFonts w:ascii="AvenirNext LT Pro Regular" w:hAnsi="AvenirNext LT Pro Regular"/>
          <w:spacing w:val="16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mangroves. Plans must show dimensions across waterway and must have preliminary approval from Miami-Dade County Department</w:t>
      </w:r>
      <w:r w:rsidRPr="00AE2E2B">
        <w:rPr>
          <w:rFonts w:ascii="AvenirNext LT Pro Regular" w:hAnsi="AvenirNext LT Pro Regular"/>
          <w:spacing w:val="35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of Environmental Resources</w:t>
      </w:r>
      <w:r w:rsidRPr="00AE2E2B">
        <w:rPr>
          <w:rFonts w:ascii="AvenirNext LT Pro Regular" w:hAnsi="AvenirNext LT Pro Regular"/>
          <w:spacing w:val="-1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Management.</w:t>
      </w:r>
    </w:p>
    <w:p w:rsidR="006D4BD8" w:rsidRPr="00AE2E2B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line="360" w:lineRule="auto"/>
        <w:ind w:right="108" w:hanging="288"/>
        <w:rPr>
          <w:rFonts w:ascii="AvenirNext LT Pro Regular" w:eastAsia="Calibri" w:hAnsi="AvenirNext LT Pro Regular" w:cs="Calibri"/>
          <w:sz w:val="18"/>
          <w:szCs w:val="18"/>
        </w:rPr>
      </w:pPr>
      <w:r w:rsidRPr="00AE2E2B">
        <w:rPr>
          <w:rFonts w:ascii="AvenirNext LT Pro Regular" w:hAnsi="AvenirNext LT Pro Regular"/>
          <w:sz w:val="18"/>
        </w:rPr>
        <w:t>4" x 6" colored photographs (NO black &amp; white</w:t>
      </w:r>
      <w:r w:rsidRPr="00AE2E2B">
        <w:rPr>
          <w:rFonts w:ascii="AvenirNext LT Pro Regular" w:hAnsi="AvenirNext LT Pro Regular"/>
          <w:spacing w:val="-4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photos), mounted/printed on 11” x 17” sheets.</w:t>
      </w:r>
    </w:p>
    <w:p w:rsidR="006D4BD8" w:rsidRPr="00162D37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line="360" w:lineRule="auto"/>
        <w:ind w:right="108" w:hanging="288"/>
        <w:rPr>
          <w:rFonts w:ascii="AvenirNext LT Pro Regular" w:eastAsia="Calibri" w:hAnsi="AvenirNext LT Pro Regular" w:cs="Calibri"/>
          <w:sz w:val="18"/>
          <w:szCs w:val="18"/>
        </w:rPr>
        <w:sectPr w:rsidR="006D4BD8" w:rsidRPr="00162D37" w:rsidSect="00E4262B">
          <w:pgSz w:w="12240" w:h="15840"/>
          <w:pgMar w:top="1200" w:right="820" w:bottom="360" w:left="820" w:header="720" w:footer="576" w:gutter="0"/>
          <w:cols w:space="720"/>
          <w:docGrid w:linePitch="299"/>
        </w:sectPr>
      </w:pPr>
      <w:r w:rsidRPr="00AE2E2B">
        <w:rPr>
          <w:rFonts w:ascii="AvenirNext LT Pro Regular" w:hAnsi="AvenirNext LT Pro Regular"/>
          <w:sz w:val="18"/>
        </w:rPr>
        <w:t>Survey (see submittal requirements on pages 4 and</w:t>
      </w:r>
      <w:r w:rsidRPr="00AE2E2B">
        <w:rPr>
          <w:rFonts w:ascii="AvenirNext LT Pro Regular" w:hAnsi="AvenirNext LT Pro Regular"/>
          <w:spacing w:val="-9"/>
          <w:sz w:val="18"/>
        </w:rPr>
        <w:t xml:space="preserve"> </w:t>
      </w:r>
    </w:p>
    <w:p w:rsidR="006D4BD8" w:rsidRPr="00AE2E2B" w:rsidRDefault="006D4BD8" w:rsidP="006D4BD8">
      <w:pPr>
        <w:pStyle w:val="Heading6"/>
        <w:numPr>
          <w:ilvl w:val="0"/>
          <w:numId w:val="46"/>
        </w:numPr>
        <w:tabs>
          <w:tab w:val="left" w:pos="390"/>
        </w:tabs>
        <w:spacing w:line="253" w:lineRule="exact"/>
        <w:ind w:right="108" w:hanging="288"/>
        <w:rPr>
          <w:rFonts w:ascii="AvenirNext LT Pro Regular" w:hAnsi="AvenirNext LT Pro Regular"/>
          <w:b w:val="0"/>
          <w:bCs w:val="0"/>
        </w:rPr>
      </w:pPr>
      <w:r w:rsidRPr="00AE2E2B">
        <w:rPr>
          <w:rFonts w:ascii="AvenirNext LT Pro Regular" w:hAnsi="AvenirNext LT Pro Regular"/>
        </w:rPr>
        <w:lastRenderedPageBreak/>
        <w:t>Doors/Skylights/Windows</w:t>
      </w:r>
    </w:p>
    <w:p w:rsidR="006D4BD8" w:rsidRPr="00AE2E2B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before="17" w:after="100"/>
        <w:ind w:right="115" w:hanging="288"/>
        <w:jc w:val="both"/>
        <w:rPr>
          <w:rFonts w:ascii="AvenirNext LT Pro Regular" w:eastAsia="Calibri" w:hAnsi="AvenirNext LT Pro Regular" w:cs="Calibri"/>
          <w:sz w:val="18"/>
          <w:szCs w:val="18"/>
        </w:rPr>
      </w:pPr>
      <w:r w:rsidRPr="00AE2E2B">
        <w:rPr>
          <w:rFonts w:ascii="AvenirNext LT Pro Regular" w:hAnsi="AvenirNext LT Pro Regular"/>
          <w:sz w:val="18"/>
        </w:rPr>
        <w:t>Nine (9) sets of drawings including full floor plan, elevation drawings (1/8" = 1' scale), and details (3/4" = 1' scale). Provide quantity</w:t>
      </w:r>
      <w:r w:rsidRPr="00AE2E2B">
        <w:rPr>
          <w:rFonts w:ascii="AvenirNext LT Pro Regular" w:hAnsi="AvenirNext LT Pro Regular"/>
          <w:spacing w:val="14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of doors/skylights/windows, color of frames and glass and/or mullions. (a survey cannot serve as the site</w:t>
      </w:r>
      <w:r w:rsidRPr="00AE2E2B">
        <w:rPr>
          <w:rFonts w:ascii="AvenirNext LT Pro Regular" w:hAnsi="AvenirNext LT Pro Regular"/>
          <w:spacing w:val="-11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plan).</w:t>
      </w:r>
    </w:p>
    <w:p w:rsidR="006D4BD8" w:rsidRPr="00AE2E2B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before="43" w:line="360" w:lineRule="auto"/>
        <w:ind w:right="108" w:hanging="286"/>
        <w:rPr>
          <w:rFonts w:ascii="AvenirNext LT Pro Regular" w:eastAsia="Calibri" w:hAnsi="AvenirNext LT Pro Regular" w:cs="Calibri"/>
          <w:sz w:val="18"/>
          <w:szCs w:val="18"/>
        </w:rPr>
      </w:pPr>
      <w:r w:rsidRPr="00AE2E2B">
        <w:rPr>
          <w:rFonts w:ascii="AvenirNext LT Pro Regular" w:hAnsi="AvenirNext LT Pro Regular"/>
          <w:spacing w:val="-4"/>
          <w:sz w:val="18"/>
        </w:rPr>
        <w:t>For</w:t>
      </w:r>
      <w:r w:rsidRPr="00AE2E2B">
        <w:rPr>
          <w:rFonts w:ascii="AvenirNext LT Pro Regular" w:hAnsi="AvenirNext LT Pro Regular"/>
          <w:spacing w:val="1"/>
          <w:sz w:val="18"/>
        </w:rPr>
        <w:t xml:space="preserve"> </w:t>
      </w:r>
      <w:r w:rsidRPr="00AE2E2B">
        <w:rPr>
          <w:rFonts w:ascii="AvenirNext LT Pro Regular" w:hAnsi="AvenirNext LT Pro Regular"/>
          <w:spacing w:val="-4"/>
          <w:sz w:val="18"/>
        </w:rPr>
        <w:t>commercial</w:t>
      </w:r>
      <w:r w:rsidRPr="00AE2E2B">
        <w:rPr>
          <w:rFonts w:ascii="AvenirNext LT Pro Regular" w:hAnsi="AvenirNext LT Pro Regular"/>
          <w:spacing w:val="1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or</w:t>
      </w:r>
      <w:r w:rsidRPr="00AE2E2B">
        <w:rPr>
          <w:rFonts w:ascii="AvenirNext LT Pro Regular" w:hAnsi="AvenirNext LT Pro Regular"/>
          <w:spacing w:val="1"/>
          <w:sz w:val="18"/>
        </w:rPr>
        <w:t xml:space="preserve"> </w:t>
      </w:r>
      <w:r w:rsidRPr="00AE2E2B">
        <w:rPr>
          <w:rFonts w:ascii="AvenirNext LT Pro Regular" w:hAnsi="AvenirNext LT Pro Regular"/>
          <w:spacing w:val="-4"/>
          <w:sz w:val="18"/>
        </w:rPr>
        <w:t>multi-unit</w:t>
      </w:r>
      <w:r w:rsidRPr="00AE2E2B">
        <w:rPr>
          <w:rFonts w:ascii="AvenirNext LT Pro Regular" w:hAnsi="AvenirNext LT Pro Regular"/>
          <w:spacing w:val="4"/>
          <w:sz w:val="18"/>
        </w:rPr>
        <w:t xml:space="preserve"> </w:t>
      </w:r>
      <w:r w:rsidRPr="00AE2E2B">
        <w:rPr>
          <w:rFonts w:ascii="AvenirNext LT Pro Regular" w:hAnsi="AvenirNext LT Pro Regular"/>
          <w:spacing w:val="-5"/>
          <w:sz w:val="18"/>
        </w:rPr>
        <w:t>residential</w:t>
      </w:r>
      <w:r w:rsidRPr="00AE2E2B">
        <w:rPr>
          <w:rFonts w:ascii="AvenirNext LT Pro Regular" w:hAnsi="AvenirNext LT Pro Regular"/>
          <w:spacing w:val="3"/>
          <w:sz w:val="18"/>
        </w:rPr>
        <w:t xml:space="preserve"> </w:t>
      </w:r>
      <w:r w:rsidRPr="00AE2E2B">
        <w:rPr>
          <w:rFonts w:ascii="AvenirNext LT Pro Regular" w:hAnsi="AvenirNext LT Pro Regular"/>
          <w:spacing w:val="-4"/>
          <w:sz w:val="18"/>
        </w:rPr>
        <w:t>projects,</w:t>
      </w:r>
      <w:r w:rsidRPr="00AE2E2B">
        <w:rPr>
          <w:rFonts w:ascii="AvenirNext LT Pro Regular" w:hAnsi="AvenirNext LT Pro Regular"/>
          <w:spacing w:val="2"/>
          <w:sz w:val="18"/>
        </w:rPr>
        <w:t xml:space="preserve"> </w:t>
      </w:r>
      <w:r>
        <w:rPr>
          <w:rFonts w:ascii="AvenirNext LT Pro Regular" w:hAnsi="AvenirNext LT Pro Regular"/>
          <w:spacing w:val="-4"/>
          <w:sz w:val="18"/>
        </w:rPr>
        <w:t>nine</w:t>
      </w:r>
      <w:r w:rsidRPr="00AE2E2B">
        <w:rPr>
          <w:rFonts w:ascii="AvenirNext LT Pro Regular" w:hAnsi="AvenirNext LT Pro Regular"/>
          <w:spacing w:val="3"/>
          <w:sz w:val="18"/>
        </w:rPr>
        <w:t xml:space="preserve"> </w:t>
      </w:r>
      <w:r>
        <w:rPr>
          <w:rFonts w:ascii="AvenirNext LT Pro Regular" w:hAnsi="AvenirNext LT Pro Regular"/>
          <w:spacing w:val="-3"/>
          <w:sz w:val="18"/>
        </w:rPr>
        <w:t>(9</w:t>
      </w:r>
      <w:r w:rsidRPr="00AE2E2B">
        <w:rPr>
          <w:rFonts w:ascii="AvenirNext LT Pro Regular" w:hAnsi="AvenirNext LT Pro Regular"/>
          <w:spacing w:val="-3"/>
          <w:sz w:val="18"/>
        </w:rPr>
        <w:t>)</w:t>
      </w:r>
      <w:r w:rsidRPr="00AE2E2B">
        <w:rPr>
          <w:rFonts w:ascii="AvenirNext LT Pro Regular" w:hAnsi="AvenirNext LT Pro Regular"/>
          <w:spacing w:val="2"/>
          <w:sz w:val="18"/>
        </w:rPr>
        <w:t xml:space="preserve"> </w:t>
      </w:r>
      <w:r w:rsidRPr="00AE2E2B">
        <w:rPr>
          <w:rFonts w:ascii="AvenirNext LT Pro Regular" w:hAnsi="AvenirNext LT Pro Regular"/>
          <w:spacing w:val="-4"/>
          <w:sz w:val="18"/>
        </w:rPr>
        <w:t>copies</w:t>
      </w:r>
      <w:r w:rsidRPr="00AE2E2B">
        <w:rPr>
          <w:rFonts w:ascii="AvenirNext LT Pro Regular" w:hAnsi="AvenirNext LT Pro Regular"/>
          <w:spacing w:val="1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of</w:t>
      </w:r>
      <w:r w:rsidRPr="00AE2E2B">
        <w:rPr>
          <w:rFonts w:ascii="AvenirNext LT Pro Regular" w:hAnsi="AvenirNext LT Pro Regular"/>
          <w:spacing w:val="2"/>
          <w:sz w:val="18"/>
        </w:rPr>
        <w:t xml:space="preserve"> </w:t>
      </w:r>
      <w:r w:rsidRPr="00AE2E2B">
        <w:rPr>
          <w:rFonts w:ascii="AvenirNext LT Pro Regular" w:hAnsi="AvenirNext LT Pro Regular"/>
          <w:spacing w:val="-4"/>
          <w:sz w:val="18"/>
        </w:rPr>
        <w:t>building</w:t>
      </w:r>
      <w:r w:rsidRPr="00AE2E2B">
        <w:rPr>
          <w:rFonts w:ascii="AvenirNext LT Pro Regular" w:hAnsi="AvenirNext LT Pro Regular"/>
          <w:spacing w:val="1"/>
          <w:sz w:val="18"/>
        </w:rPr>
        <w:t xml:space="preserve"> </w:t>
      </w:r>
      <w:r w:rsidRPr="00AE2E2B">
        <w:rPr>
          <w:rFonts w:ascii="AvenirNext LT Pro Regular" w:hAnsi="AvenirNext LT Pro Regular"/>
          <w:spacing w:val="-4"/>
          <w:sz w:val="18"/>
        </w:rPr>
        <w:t>plans,</w:t>
      </w:r>
      <w:r w:rsidRPr="00AE2E2B">
        <w:rPr>
          <w:rFonts w:ascii="AvenirNext LT Pro Regular" w:hAnsi="AvenirNext LT Pro Regular"/>
          <w:spacing w:val="2"/>
          <w:sz w:val="18"/>
        </w:rPr>
        <w:t xml:space="preserve"> </w:t>
      </w:r>
      <w:r w:rsidRPr="00AE2E2B">
        <w:rPr>
          <w:rFonts w:ascii="AvenirNext LT Pro Regular" w:hAnsi="AvenirNext LT Pro Regular"/>
          <w:spacing w:val="-4"/>
          <w:sz w:val="18"/>
        </w:rPr>
        <w:t>elevation</w:t>
      </w:r>
      <w:r w:rsidRPr="00AE2E2B">
        <w:rPr>
          <w:rFonts w:ascii="AvenirNext LT Pro Regular" w:hAnsi="AvenirNext LT Pro Regular"/>
          <w:spacing w:val="3"/>
          <w:sz w:val="18"/>
        </w:rPr>
        <w:t xml:space="preserve"> </w:t>
      </w:r>
      <w:r w:rsidRPr="00AE2E2B">
        <w:rPr>
          <w:rFonts w:ascii="AvenirNext LT Pro Regular" w:hAnsi="AvenirNext LT Pro Regular"/>
          <w:spacing w:val="-5"/>
          <w:sz w:val="18"/>
        </w:rPr>
        <w:t>drawings.</w:t>
      </w:r>
    </w:p>
    <w:p w:rsidR="006D4BD8" w:rsidRPr="00AE2E2B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before="25" w:line="360" w:lineRule="auto"/>
        <w:ind w:right="108" w:hanging="288"/>
        <w:rPr>
          <w:rFonts w:ascii="AvenirNext LT Pro Regular" w:eastAsia="Calibri" w:hAnsi="AvenirNext LT Pro Regular" w:cs="Calibri"/>
          <w:sz w:val="18"/>
          <w:szCs w:val="18"/>
        </w:rPr>
      </w:pPr>
      <w:r w:rsidRPr="00AE2E2B">
        <w:rPr>
          <w:rFonts w:ascii="AvenirNext LT Pro Regular" w:hAnsi="AvenirNext LT Pro Regular"/>
          <w:sz w:val="18"/>
        </w:rPr>
        <w:t>Two (2) copies of condominium letter authorization, if</w:t>
      </w:r>
      <w:r w:rsidRPr="00AE2E2B">
        <w:rPr>
          <w:rFonts w:ascii="AvenirNext LT Pro Regular" w:hAnsi="AvenirNext LT Pro Regular"/>
          <w:spacing w:val="-6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applicable.</w:t>
      </w:r>
    </w:p>
    <w:p w:rsidR="006D4BD8" w:rsidRPr="00B47FFE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line="360" w:lineRule="auto"/>
        <w:ind w:right="108" w:hanging="288"/>
        <w:rPr>
          <w:rFonts w:ascii="AvenirNext LT Pro Regular" w:eastAsia="Calibri" w:hAnsi="AvenirNext LT Pro Regular" w:cs="Calibri"/>
          <w:sz w:val="18"/>
          <w:szCs w:val="18"/>
        </w:rPr>
      </w:pPr>
      <w:r w:rsidRPr="00AE2E2B">
        <w:rPr>
          <w:rFonts w:ascii="AvenirNext LT Pro Regular" w:hAnsi="AvenirNext LT Pro Regular"/>
          <w:sz w:val="18"/>
        </w:rPr>
        <w:t>4" x 6" colored photographs (NO black &amp; white</w:t>
      </w:r>
      <w:r w:rsidRPr="00AE2E2B">
        <w:rPr>
          <w:rFonts w:ascii="AvenirNext LT Pro Regular" w:hAnsi="AvenirNext LT Pro Regular"/>
          <w:spacing w:val="-4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photos), mounted/printed on 11” x 17” sheets.</w:t>
      </w:r>
    </w:p>
    <w:p w:rsidR="006D4BD8" w:rsidRPr="00B47FFE" w:rsidRDefault="006D4BD8" w:rsidP="006D4BD8">
      <w:pPr>
        <w:tabs>
          <w:tab w:val="left" w:pos="750"/>
        </w:tabs>
        <w:spacing w:line="360" w:lineRule="auto"/>
        <w:ind w:right="108"/>
        <w:rPr>
          <w:rFonts w:ascii="AvenirNext LT Pro Regular" w:eastAsia="Calibri" w:hAnsi="AvenirNext LT Pro Regular" w:cs="Calibri"/>
          <w:sz w:val="18"/>
          <w:szCs w:val="18"/>
        </w:rPr>
      </w:pPr>
    </w:p>
    <w:p w:rsidR="006D4BD8" w:rsidRPr="00340CF4" w:rsidRDefault="006D4BD8" w:rsidP="006D4BD8">
      <w:pPr>
        <w:pStyle w:val="Heading6"/>
        <w:numPr>
          <w:ilvl w:val="0"/>
          <w:numId w:val="46"/>
        </w:numPr>
        <w:tabs>
          <w:tab w:val="left" w:pos="390"/>
        </w:tabs>
        <w:spacing w:before="136" w:line="253" w:lineRule="exact"/>
        <w:ind w:right="108" w:hanging="288"/>
        <w:rPr>
          <w:rFonts w:ascii="AvenirNext LT Pro Regular" w:hAnsi="AvenirNext LT Pro Regular"/>
          <w:b w:val="0"/>
          <w:bCs w:val="0"/>
        </w:rPr>
      </w:pPr>
      <w:r w:rsidRPr="00340CF4">
        <w:rPr>
          <w:rFonts w:ascii="AvenirNext LT Pro Regular" w:hAnsi="AvenirNext LT Pro Regular"/>
          <w:position w:val="2"/>
        </w:rPr>
        <w:t>Driveways/Pavers/Tiling/Walkways – New, Change of Material or</w:t>
      </w:r>
      <w:r w:rsidRPr="00340CF4">
        <w:rPr>
          <w:rFonts w:ascii="AvenirNext LT Pro Regular" w:hAnsi="AvenirNext LT Pro Regular"/>
          <w:spacing w:val="-4"/>
          <w:position w:val="2"/>
        </w:rPr>
        <w:t xml:space="preserve"> </w:t>
      </w:r>
      <w:r w:rsidRPr="00340CF4">
        <w:rPr>
          <w:rFonts w:ascii="AvenirNext LT Pro Regular" w:hAnsi="AvenirNext LT Pro Regular"/>
          <w:position w:val="2"/>
        </w:rPr>
        <w:t>Shape</w:t>
      </w:r>
    </w:p>
    <w:p w:rsidR="006D4BD8" w:rsidRPr="00AE2E2B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line="360" w:lineRule="auto"/>
        <w:ind w:right="108" w:hanging="288"/>
        <w:rPr>
          <w:rFonts w:ascii="AvenirNext LT Pro Regular" w:eastAsia="Calibri" w:hAnsi="AvenirNext LT Pro Regular" w:cs="Calibri"/>
          <w:sz w:val="18"/>
          <w:szCs w:val="18"/>
        </w:rPr>
      </w:pPr>
      <w:r w:rsidRPr="00AE2E2B">
        <w:rPr>
          <w:rFonts w:ascii="AvenirNext LT Pro Regular" w:hAnsi="AvenirNext LT Pro Regular"/>
          <w:sz w:val="18"/>
        </w:rPr>
        <w:t>Sample of proposed material (i.e. pavers, tiles,</w:t>
      </w:r>
      <w:r w:rsidRPr="00AE2E2B">
        <w:rPr>
          <w:rFonts w:ascii="AvenirNext LT Pro Regular" w:hAnsi="AvenirNext LT Pro Regular"/>
          <w:spacing w:val="-5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etc.)</w:t>
      </w:r>
    </w:p>
    <w:p w:rsidR="006D4BD8" w:rsidRPr="00AE2E2B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before="6"/>
        <w:ind w:right="109" w:hanging="288"/>
        <w:jc w:val="both"/>
        <w:rPr>
          <w:rFonts w:ascii="AvenirNext LT Pro Regular" w:eastAsia="Calibri" w:hAnsi="AvenirNext LT Pro Regular" w:cs="Calibri"/>
          <w:sz w:val="18"/>
          <w:szCs w:val="18"/>
        </w:rPr>
      </w:pPr>
      <w:r>
        <w:rPr>
          <w:rFonts w:ascii="AvenirNext LT Pro Regular" w:eastAsia="Calibri" w:hAnsi="AvenirNext LT Pro Regular" w:cs="Calibri"/>
          <w:sz w:val="18"/>
          <w:szCs w:val="18"/>
        </w:rPr>
        <w:t>Nine (9</w:t>
      </w:r>
      <w:r w:rsidRPr="00AE2E2B">
        <w:rPr>
          <w:rFonts w:ascii="AvenirNext LT Pro Regular" w:eastAsia="Calibri" w:hAnsi="AvenirNext LT Pro Regular" w:cs="Calibri"/>
          <w:sz w:val="18"/>
          <w:szCs w:val="18"/>
        </w:rPr>
        <w:t>) complete sets of plans</w:t>
      </w:r>
      <w:r>
        <w:rPr>
          <w:rFonts w:ascii="AvenirNext LT Pro Regular" w:eastAsia="Calibri" w:hAnsi="AvenirNext LT Pro Regular" w:cs="Calibri"/>
          <w:sz w:val="18"/>
          <w:szCs w:val="18"/>
        </w:rPr>
        <w:t xml:space="preserve"> 11” x </w:t>
      </w:r>
      <w:r w:rsidR="00906812">
        <w:rPr>
          <w:rFonts w:ascii="AvenirNext LT Pro Regular" w:eastAsia="Calibri" w:hAnsi="AvenirNext LT Pro Regular" w:cs="Calibri"/>
          <w:sz w:val="18"/>
          <w:szCs w:val="18"/>
        </w:rPr>
        <w:t>1</w:t>
      </w:r>
      <w:r>
        <w:rPr>
          <w:rFonts w:ascii="AvenirNext LT Pro Regular" w:eastAsia="Calibri" w:hAnsi="AvenirNext LT Pro Regular" w:cs="Calibri"/>
          <w:sz w:val="18"/>
          <w:szCs w:val="18"/>
        </w:rPr>
        <w:t>7”</w:t>
      </w:r>
      <w:r w:rsidRPr="00AE2E2B">
        <w:rPr>
          <w:rFonts w:ascii="AvenirNext LT Pro Regular" w:eastAsia="Calibri" w:hAnsi="AvenirNext LT Pro Regular" w:cs="Calibri"/>
          <w:sz w:val="18"/>
          <w:szCs w:val="18"/>
        </w:rPr>
        <w:t xml:space="preserve"> (minimum 1/8” = 1’ scale) and cross sections showing construction details or specification appropriate</w:t>
      </w:r>
      <w:r w:rsidRPr="00AE2E2B">
        <w:rPr>
          <w:rFonts w:ascii="AvenirNext LT Pro Regular" w:eastAsia="Calibri" w:hAnsi="AvenirNext LT Pro Regular" w:cs="Calibri"/>
          <w:spacing w:val="17"/>
          <w:sz w:val="18"/>
          <w:szCs w:val="18"/>
        </w:rPr>
        <w:t xml:space="preserve"> </w:t>
      </w:r>
      <w:r w:rsidRPr="00AE2E2B">
        <w:rPr>
          <w:rFonts w:ascii="AvenirNext LT Pro Regular" w:eastAsia="Calibri" w:hAnsi="AvenirNext LT Pro Regular" w:cs="Calibri"/>
          <w:sz w:val="18"/>
          <w:szCs w:val="18"/>
        </w:rPr>
        <w:t>to</w:t>
      </w:r>
      <w:r w:rsidRPr="00AE2E2B">
        <w:rPr>
          <w:rFonts w:ascii="AvenirNext LT Pro Regular" w:eastAsia="Calibri" w:hAnsi="AvenirNext LT Pro Regular" w:cs="Calibri"/>
          <w:spacing w:val="18"/>
          <w:sz w:val="18"/>
          <w:szCs w:val="18"/>
        </w:rPr>
        <w:t xml:space="preserve"> </w:t>
      </w:r>
      <w:r w:rsidRPr="00AE2E2B">
        <w:rPr>
          <w:rFonts w:ascii="AvenirNext LT Pro Regular" w:eastAsia="Calibri" w:hAnsi="AvenirNext LT Pro Regular" w:cs="Calibri"/>
          <w:sz w:val="18"/>
          <w:szCs w:val="18"/>
        </w:rPr>
        <w:t>the</w:t>
      </w:r>
      <w:r w:rsidRPr="00AE2E2B">
        <w:rPr>
          <w:rFonts w:ascii="AvenirNext LT Pro Regular" w:eastAsia="Calibri" w:hAnsi="AvenirNext LT Pro Regular" w:cs="Calibri"/>
          <w:spacing w:val="17"/>
          <w:sz w:val="18"/>
          <w:szCs w:val="18"/>
        </w:rPr>
        <w:t xml:space="preserve"> </w:t>
      </w:r>
      <w:r w:rsidRPr="00AE2E2B">
        <w:rPr>
          <w:rFonts w:ascii="AvenirNext LT Pro Regular" w:eastAsia="Calibri" w:hAnsi="AvenirNext LT Pro Regular" w:cs="Calibri"/>
          <w:sz w:val="18"/>
          <w:szCs w:val="18"/>
        </w:rPr>
        <w:t>type</w:t>
      </w:r>
      <w:r w:rsidRPr="00AE2E2B">
        <w:rPr>
          <w:rFonts w:ascii="AvenirNext LT Pro Regular" w:eastAsia="Calibri" w:hAnsi="AvenirNext LT Pro Regular" w:cs="Calibri"/>
          <w:spacing w:val="17"/>
          <w:sz w:val="18"/>
          <w:szCs w:val="18"/>
        </w:rPr>
        <w:t xml:space="preserve"> </w:t>
      </w:r>
      <w:r w:rsidRPr="00AE2E2B">
        <w:rPr>
          <w:rFonts w:ascii="AvenirNext LT Pro Regular" w:eastAsia="Calibri" w:hAnsi="AvenirNext LT Pro Regular" w:cs="Calibri"/>
          <w:sz w:val="18"/>
          <w:szCs w:val="18"/>
        </w:rPr>
        <w:t>of</w:t>
      </w:r>
      <w:r w:rsidRPr="00AE2E2B">
        <w:rPr>
          <w:rFonts w:ascii="AvenirNext LT Pro Regular" w:eastAsia="Calibri" w:hAnsi="AvenirNext LT Pro Regular" w:cs="Calibri"/>
          <w:spacing w:val="19"/>
          <w:sz w:val="18"/>
          <w:szCs w:val="18"/>
        </w:rPr>
        <w:t xml:space="preserve"> </w:t>
      </w:r>
      <w:r w:rsidRPr="00AE2E2B">
        <w:rPr>
          <w:rFonts w:ascii="AvenirNext LT Pro Regular" w:eastAsia="Calibri" w:hAnsi="AvenirNext LT Pro Regular" w:cs="Calibri"/>
          <w:sz w:val="18"/>
          <w:szCs w:val="18"/>
        </w:rPr>
        <w:t>driveway/pavers/tiles/walkways.</w:t>
      </w:r>
      <w:r w:rsidRPr="00AE2E2B">
        <w:rPr>
          <w:rFonts w:ascii="AvenirNext LT Pro Regular" w:eastAsia="Calibri" w:hAnsi="AvenirNext LT Pro Regular" w:cs="Calibri"/>
          <w:spacing w:val="17"/>
          <w:sz w:val="18"/>
          <w:szCs w:val="18"/>
        </w:rPr>
        <w:t xml:space="preserve"> </w:t>
      </w:r>
      <w:r w:rsidRPr="00AE2E2B">
        <w:rPr>
          <w:rFonts w:ascii="AvenirNext LT Pro Regular" w:eastAsia="Calibri" w:hAnsi="AvenirNext LT Pro Regular" w:cs="Calibri"/>
          <w:sz w:val="18"/>
          <w:szCs w:val="18"/>
        </w:rPr>
        <w:t>Asphalt</w:t>
      </w:r>
      <w:r w:rsidRPr="00AE2E2B">
        <w:rPr>
          <w:rFonts w:ascii="AvenirNext LT Pro Regular" w:eastAsia="Calibri" w:hAnsi="AvenirNext LT Pro Regular" w:cs="Calibri"/>
          <w:spacing w:val="17"/>
          <w:sz w:val="18"/>
          <w:szCs w:val="18"/>
        </w:rPr>
        <w:t xml:space="preserve"> </w:t>
      </w:r>
      <w:r w:rsidRPr="00AE2E2B">
        <w:rPr>
          <w:rFonts w:ascii="AvenirNext LT Pro Regular" w:eastAsia="Calibri" w:hAnsi="AvenirNext LT Pro Regular" w:cs="Calibri"/>
          <w:sz w:val="18"/>
          <w:szCs w:val="18"/>
        </w:rPr>
        <w:t>driveway</w:t>
      </w:r>
      <w:r w:rsidRPr="00AE2E2B">
        <w:rPr>
          <w:rFonts w:ascii="AvenirNext LT Pro Regular" w:eastAsia="Calibri" w:hAnsi="AvenirNext LT Pro Regular" w:cs="Calibri"/>
          <w:spacing w:val="18"/>
          <w:sz w:val="18"/>
          <w:szCs w:val="18"/>
        </w:rPr>
        <w:t xml:space="preserve"> </w:t>
      </w:r>
      <w:r w:rsidRPr="00AE2E2B">
        <w:rPr>
          <w:rFonts w:ascii="AvenirNext LT Pro Regular" w:eastAsia="Calibri" w:hAnsi="AvenirNext LT Pro Regular" w:cs="Calibri"/>
          <w:sz w:val="18"/>
          <w:szCs w:val="18"/>
        </w:rPr>
        <w:t>plans</w:t>
      </w:r>
      <w:r w:rsidRPr="00AE2E2B">
        <w:rPr>
          <w:rFonts w:ascii="AvenirNext LT Pro Regular" w:eastAsia="Calibri" w:hAnsi="AvenirNext LT Pro Regular" w:cs="Calibri"/>
          <w:spacing w:val="16"/>
          <w:sz w:val="18"/>
          <w:szCs w:val="18"/>
        </w:rPr>
        <w:t xml:space="preserve"> </w:t>
      </w:r>
      <w:r w:rsidRPr="00AE2E2B">
        <w:rPr>
          <w:rFonts w:ascii="AvenirNext LT Pro Regular" w:eastAsia="Calibri" w:hAnsi="AvenirNext LT Pro Regular" w:cs="Calibri"/>
          <w:sz w:val="18"/>
          <w:szCs w:val="18"/>
        </w:rPr>
        <w:t>can</w:t>
      </w:r>
      <w:r w:rsidRPr="00AE2E2B">
        <w:rPr>
          <w:rFonts w:ascii="AvenirNext LT Pro Regular" w:eastAsia="Calibri" w:hAnsi="AvenirNext LT Pro Regular" w:cs="Calibri"/>
          <w:spacing w:val="17"/>
          <w:sz w:val="18"/>
          <w:szCs w:val="18"/>
        </w:rPr>
        <w:t xml:space="preserve"> </w:t>
      </w:r>
      <w:r w:rsidRPr="00AE2E2B">
        <w:rPr>
          <w:rFonts w:ascii="AvenirNext LT Pro Regular" w:eastAsia="Calibri" w:hAnsi="AvenirNext LT Pro Regular" w:cs="Calibri"/>
          <w:sz w:val="18"/>
          <w:szCs w:val="18"/>
        </w:rPr>
        <w:t>be</w:t>
      </w:r>
      <w:r w:rsidRPr="00AE2E2B">
        <w:rPr>
          <w:rFonts w:ascii="AvenirNext LT Pro Regular" w:eastAsia="Calibri" w:hAnsi="AvenirNext LT Pro Regular" w:cs="Calibri"/>
          <w:spacing w:val="17"/>
          <w:sz w:val="18"/>
          <w:szCs w:val="18"/>
        </w:rPr>
        <w:t xml:space="preserve"> </w:t>
      </w:r>
      <w:r w:rsidRPr="00AE2E2B">
        <w:rPr>
          <w:rFonts w:ascii="AvenirNext LT Pro Regular" w:eastAsia="Calibri" w:hAnsi="AvenirNext LT Pro Regular" w:cs="Calibri"/>
          <w:sz w:val="18"/>
          <w:szCs w:val="18"/>
        </w:rPr>
        <w:t>1”</w:t>
      </w:r>
      <w:r w:rsidRPr="00AE2E2B">
        <w:rPr>
          <w:rFonts w:ascii="AvenirNext LT Pro Regular" w:eastAsia="Calibri" w:hAnsi="AvenirNext LT Pro Regular" w:cs="Calibri"/>
          <w:spacing w:val="16"/>
          <w:sz w:val="18"/>
          <w:szCs w:val="18"/>
        </w:rPr>
        <w:t xml:space="preserve"> </w:t>
      </w:r>
      <w:r w:rsidRPr="00AE2E2B">
        <w:rPr>
          <w:rFonts w:ascii="AvenirNext LT Pro Regular" w:eastAsia="Calibri" w:hAnsi="AvenirNext LT Pro Regular" w:cs="Calibri"/>
          <w:sz w:val="18"/>
          <w:szCs w:val="18"/>
        </w:rPr>
        <w:t>=</w:t>
      </w:r>
      <w:r w:rsidRPr="00AE2E2B">
        <w:rPr>
          <w:rFonts w:ascii="AvenirNext LT Pro Regular" w:eastAsia="Calibri" w:hAnsi="AvenirNext LT Pro Regular" w:cs="Calibri"/>
          <w:spacing w:val="19"/>
          <w:sz w:val="18"/>
          <w:szCs w:val="18"/>
        </w:rPr>
        <w:t xml:space="preserve"> </w:t>
      </w:r>
      <w:r w:rsidRPr="00AE2E2B">
        <w:rPr>
          <w:rFonts w:ascii="AvenirNext LT Pro Regular" w:eastAsia="Calibri" w:hAnsi="AvenirNext LT Pro Regular" w:cs="Calibri"/>
          <w:sz w:val="18"/>
          <w:szCs w:val="18"/>
        </w:rPr>
        <w:t>20’</w:t>
      </w:r>
      <w:r w:rsidRPr="00AE2E2B">
        <w:rPr>
          <w:rFonts w:ascii="AvenirNext LT Pro Regular" w:eastAsia="Calibri" w:hAnsi="AvenirNext LT Pro Regular" w:cs="Calibri"/>
          <w:spacing w:val="18"/>
          <w:sz w:val="18"/>
          <w:szCs w:val="18"/>
        </w:rPr>
        <w:t xml:space="preserve"> </w:t>
      </w:r>
      <w:r w:rsidRPr="00AE2E2B">
        <w:rPr>
          <w:rFonts w:ascii="AvenirNext LT Pro Regular" w:eastAsia="Calibri" w:hAnsi="AvenirNext LT Pro Regular" w:cs="Calibri"/>
          <w:sz w:val="18"/>
          <w:szCs w:val="18"/>
        </w:rPr>
        <w:t>scale</w:t>
      </w:r>
      <w:r w:rsidRPr="00AE2E2B">
        <w:rPr>
          <w:rFonts w:ascii="AvenirNext LT Pro Regular" w:eastAsia="Calibri" w:hAnsi="AvenirNext LT Pro Regular" w:cs="Calibri"/>
          <w:spacing w:val="16"/>
          <w:sz w:val="18"/>
          <w:szCs w:val="18"/>
        </w:rPr>
        <w:t xml:space="preserve"> </w:t>
      </w:r>
      <w:r w:rsidRPr="00AE2E2B">
        <w:rPr>
          <w:rFonts w:ascii="AvenirNext LT Pro Regular" w:eastAsia="Calibri" w:hAnsi="AvenirNext LT Pro Regular" w:cs="Calibri"/>
          <w:sz w:val="18"/>
          <w:szCs w:val="18"/>
        </w:rPr>
        <w:t>with</w:t>
      </w:r>
      <w:r w:rsidRPr="00AE2E2B">
        <w:rPr>
          <w:rFonts w:ascii="AvenirNext LT Pro Regular" w:eastAsia="Calibri" w:hAnsi="AvenirNext LT Pro Regular" w:cs="Calibri"/>
          <w:spacing w:val="16"/>
          <w:sz w:val="18"/>
          <w:szCs w:val="18"/>
        </w:rPr>
        <w:t xml:space="preserve"> </w:t>
      </w:r>
      <w:r w:rsidRPr="00AE2E2B">
        <w:rPr>
          <w:rFonts w:ascii="AvenirNext LT Pro Regular" w:eastAsia="Calibri" w:hAnsi="AvenirNext LT Pro Regular" w:cs="Calibri"/>
          <w:sz w:val="18"/>
          <w:szCs w:val="18"/>
        </w:rPr>
        <w:t>details</w:t>
      </w:r>
      <w:r w:rsidRPr="00AE2E2B">
        <w:rPr>
          <w:rFonts w:ascii="AvenirNext LT Pro Regular" w:eastAsia="Calibri" w:hAnsi="AvenirNext LT Pro Regular" w:cs="Calibri"/>
          <w:spacing w:val="18"/>
          <w:sz w:val="18"/>
          <w:szCs w:val="18"/>
        </w:rPr>
        <w:t xml:space="preserve"> </w:t>
      </w:r>
      <w:r w:rsidRPr="00AE2E2B">
        <w:rPr>
          <w:rFonts w:ascii="AvenirNext LT Pro Regular" w:eastAsia="Calibri" w:hAnsi="AvenirNext LT Pro Regular" w:cs="Calibri"/>
          <w:sz w:val="18"/>
          <w:szCs w:val="18"/>
        </w:rPr>
        <w:t>in</w:t>
      </w:r>
      <w:r w:rsidRPr="00AE2E2B">
        <w:rPr>
          <w:rFonts w:ascii="AvenirNext LT Pro Regular" w:eastAsia="Calibri" w:hAnsi="AvenirNext LT Pro Regular" w:cs="Calibri"/>
          <w:spacing w:val="16"/>
          <w:sz w:val="18"/>
          <w:szCs w:val="18"/>
        </w:rPr>
        <w:t xml:space="preserve"> </w:t>
      </w:r>
      <w:r w:rsidRPr="00AE2E2B">
        <w:rPr>
          <w:rFonts w:ascii="AvenirNext LT Pro Regular" w:eastAsia="Calibri" w:hAnsi="AvenirNext LT Pro Regular" w:cs="Calibri"/>
          <w:sz w:val="18"/>
          <w:szCs w:val="18"/>
        </w:rPr>
        <w:t>3/4”</w:t>
      </w:r>
      <w:r w:rsidRPr="00AE2E2B">
        <w:rPr>
          <w:rFonts w:ascii="AvenirNext LT Pro Regular" w:eastAsia="Calibri" w:hAnsi="AvenirNext LT Pro Regular" w:cs="Calibri"/>
          <w:spacing w:val="18"/>
          <w:sz w:val="18"/>
          <w:szCs w:val="18"/>
        </w:rPr>
        <w:t xml:space="preserve"> </w:t>
      </w:r>
      <w:r w:rsidRPr="00AE2E2B">
        <w:rPr>
          <w:rFonts w:ascii="AvenirNext LT Pro Regular" w:eastAsia="Calibri" w:hAnsi="AvenirNext LT Pro Regular" w:cs="Calibri"/>
          <w:sz w:val="18"/>
          <w:szCs w:val="18"/>
        </w:rPr>
        <w:t>=</w:t>
      </w:r>
      <w:r w:rsidRPr="00AE2E2B">
        <w:rPr>
          <w:rFonts w:ascii="AvenirNext LT Pro Regular" w:eastAsia="Calibri" w:hAnsi="AvenirNext LT Pro Regular" w:cs="Calibri"/>
          <w:spacing w:val="17"/>
          <w:sz w:val="18"/>
          <w:szCs w:val="18"/>
        </w:rPr>
        <w:t xml:space="preserve"> </w:t>
      </w:r>
      <w:r w:rsidRPr="00AE2E2B">
        <w:rPr>
          <w:rFonts w:ascii="AvenirNext LT Pro Regular" w:eastAsia="Calibri" w:hAnsi="AvenirNext LT Pro Regular" w:cs="Calibri"/>
          <w:sz w:val="18"/>
          <w:szCs w:val="18"/>
        </w:rPr>
        <w:t>1’ scale. (a survey cannot serve as the site</w:t>
      </w:r>
      <w:r w:rsidRPr="00AE2E2B">
        <w:rPr>
          <w:rFonts w:ascii="AvenirNext LT Pro Regular" w:eastAsia="Calibri" w:hAnsi="AvenirNext LT Pro Regular" w:cs="Calibri"/>
          <w:spacing w:val="-6"/>
          <w:sz w:val="18"/>
          <w:szCs w:val="18"/>
        </w:rPr>
        <w:t xml:space="preserve"> </w:t>
      </w:r>
      <w:r w:rsidRPr="00AE2E2B">
        <w:rPr>
          <w:rFonts w:ascii="AvenirNext LT Pro Regular" w:eastAsia="Calibri" w:hAnsi="AvenirNext LT Pro Regular" w:cs="Calibri"/>
          <w:sz w:val="18"/>
          <w:szCs w:val="18"/>
        </w:rPr>
        <w:t>plan).</w:t>
      </w:r>
    </w:p>
    <w:p w:rsidR="006D4BD8" w:rsidRPr="00AE2E2B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before="22" w:line="360" w:lineRule="auto"/>
        <w:ind w:right="108" w:hanging="288"/>
        <w:rPr>
          <w:rFonts w:ascii="AvenirNext LT Pro Regular" w:eastAsia="Calibri" w:hAnsi="AvenirNext LT Pro Regular" w:cs="Calibri"/>
          <w:sz w:val="18"/>
          <w:szCs w:val="18"/>
        </w:rPr>
      </w:pPr>
      <w:r w:rsidRPr="00AE2E2B">
        <w:rPr>
          <w:rFonts w:ascii="AvenirNext LT Pro Regular" w:hAnsi="AvenirNext LT Pro Regular"/>
          <w:sz w:val="18"/>
        </w:rPr>
        <w:t>Survey (see submittal requirements on pages 4 and</w:t>
      </w:r>
      <w:r w:rsidRPr="00AE2E2B">
        <w:rPr>
          <w:rFonts w:ascii="AvenirNext LT Pro Regular" w:hAnsi="AvenirNext LT Pro Regular"/>
          <w:spacing w:val="-9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5)</w:t>
      </w:r>
    </w:p>
    <w:p w:rsidR="006D4BD8" w:rsidRPr="00AE2E2B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line="360" w:lineRule="auto"/>
        <w:ind w:right="108" w:hanging="288"/>
        <w:rPr>
          <w:rFonts w:ascii="AvenirNext LT Pro Regular" w:eastAsia="Calibri" w:hAnsi="AvenirNext LT Pro Regular" w:cs="Calibri"/>
          <w:sz w:val="18"/>
          <w:szCs w:val="18"/>
        </w:rPr>
      </w:pPr>
      <w:r w:rsidRPr="00AE2E2B">
        <w:rPr>
          <w:rFonts w:ascii="AvenirNext LT Pro Regular" w:hAnsi="AvenirNext LT Pro Regular"/>
          <w:sz w:val="18"/>
        </w:rPr>
        <w:t>Indicate the disposition of existing trees (see pages 4 and</w:t>
      </w:r>
      <w:r w:rsidRPr="00AE2E2B">
        <w:rPr>
          <w:rFonts w:ascii="AvenirNext LT Pro Regular" w:hAnsi="AvenirNext LT Pro Regular"/>
          <w:spacing w:val="-11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5)</w:t>
      </w:r>
    </w:p>
    <w:p w:rsidR="006D4BD8" w:rsidRPr="00AE2E2B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line="360" w:lineRule="auto"/>
        <w:ind w:right="108" w:hanging="288"/>
        <w:rPr>
          <w:rFonts w:ascii="AvenirNext LT Pro Regular" w:eastAsia="Calibri" w:hAnsi="AvenirNext LT Pro Regular" w:cs="Calibri"/>
          <w:sz w:val="18"/>
          <w:szCs w:val="18"/>
        </w:rPr>
      </w:pPr>
      <w:r w:rsidRPr="00AE2E2B">
        <w:rPr>
          <w:rFonts w:ascii="AvenirNext LT Pro Regular" w:hAnsi="AvenirNext LT Pro Regular"/>
          <w:sz w:val="18"/>
        </w:rPr>
        <w:t>Show proposed color, material and pattern. Provide manufacturer's specifications, as</w:t>
      </w:r>
      <w:r w:rsidRPr="00AE2E2B">
        <w:rPr>
          <w:rFonts w:ascii="AvenirNext LT Pro Regular" w:hAnsi="AvenirNext LT Pro Regular"/>
          <w:spacing w:val="-13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applicable.</w:t>
      </w:r>
    </w:p>
    <w:p w:rsidR="006D4BD8" w:rsidRPr="00AE2E2B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line="360" w:lineRule="auto"/>
        <w:ind w:right="108" w:hanging="288"/>
        <w:rPr>
          <w:rFonts w:ascii="AvenirNext LT Pro Regular" w:eastAsia="Calibri" w:hAnsi="AvenirNext LT Pro Regular" w:cs="Calibri"/>
          <w:sz w:val="18"/>
          <w:szCs w:val="18"/>
        </w:rPr>
      </w:pPr>
      <w:r w:rsidRPr="00AE2E2B">
        <w:rPr>
          <w:rFonts w:ascii="AvenirNext LT Pro Regular" w:hAnsi="AvenirNext LT Pro Regular"/>
          <w:sz w:val="18"/>
        </w:rPr>
        <w:t>Indicate compliance with visibility triangle on the site</w:t>
      </w:r>
      <w:r w:rsidRPr="00AE2E2B">
        <w:rPr>
          <w:rFonts w:ascii="AvenirNext LT Pro Regular" w:hAnsi="AvenirNext LT Pro Regular"/>
          <w:spacing w:val="-5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plan.</w:t>
      </w:r>
    </w:p>
    <w:p w:rsidR="006D4BD8" w:rsidRPr="00AE2E2B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before="17"/>
        <w:ind w:right="111" w:hanging="288"/>
        <w:jc w:val="both"/>
        <w:rPr>
          <w:rFonts w:ascii="AvenirNext LT Pro Regular" w:eastAsia="Calibri" w:hAnsi="AvenirNext LT Pro Regular" w:cs="Calibri"/>
          <w:sz w:val="18"/>
          <w:szCs w:val="18"/>
        </w:rPr>
      </w:pPr>
      <w:r w:rsidRPr="00AE2E2B">
        <w:rPr>
          <w:rFonts w:ascii="AvenirNext LT Pro Regular" w:hAnsi="AvenirNext LT Pro Regular"/>
          <w:sz w:val="18"/>
        </w:rPr>
        <w:t>Provide</w:t>
      </w:r>
      <w:r w:rsidRPr="00AE2E2B">
        <w:rPr>
          <w:rFonts w:ascii="AvenirNext LT Pro Regular" w:hAnsi="AvenirNext LT Pro Regular"/>
          <w:spacing w:val="7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cross</w:t>
      </w:r>
      <w:r w:rsidRPr="00AE2E2B">
        <w:rPr>
          <w:rFonts w:ascii="AvenirNext LT Pro Regular" w:hAnsi="AvenirNext LT Pro Regular"/>
          <w:spacing w:val="8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section(s)</w:t>
      </w:r>
      <w:r w:rsidRPr="00AE2E2B">
        <w:rPr>
          <w:rFonts w:ascii="AvenirNext LT Pro Regular" w:hAnsi="AvenirNext LT Pro Regular"/>
          <w:spacing w:val="9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showing</w:t>
      </w:r>
      <w:r w:rsidRPr="00AE2E2B">
        <w:rPr>
          <w:rFonts w:ascii="AvenirNext LT Pro Regular" w:hAnsi="AvenirNext LT Pro Regular"/>
          <w:spacing w:val="11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the</w:t>
      </w:r>
      <w:r w:rsidRPr="00AE2E2B">
        <w:rPr>
          <w:rFonts w:ascii="AvenirNext LT Pro Regular" w:hAnsi="AvenirNext LT Pro Regular"/>
          <w:spacing w:val="11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driveways/paver/tile/walkway</w:t>
      </w:r>
      <w:r w:rsidRPr="00AE2E2B">
        <w:rPr>
          <w:rFonts w:ascii="AvenirNext LT Pro Regular" w:hAnsi="AvenirNext LT Pro Regular"/>
          <w:spacing w:val="9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construction</w:t>
      </w:r>
      <w:r w:rsidRPr="00AE2E2B">
        <w:rPr>
          <w:rFonts w:ascii="AvenirNext LT Pro Regular" w:hAnsi="AvenirNext LT Pro Regular"/>
          <w:spacing w:val="11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details</w:t>
      </w:r>
      <w:r w:rsidRPr="00AE2E2B">
        <w:rPr>
          <w:rFonts w:ascii="AvenirNext LT Pro Regular" w:hAnsi="AvenirNext LT Pro Regular"/>
          <w:spacing w:val="9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or</w:t>
      </w:r>
      <w:r w:rsidRPr="00AE2E2B">
        <w:rPr>
          <w:rFonts w:ascii="AvenirNext LT Pro Regular" w:hAnsi="AvenirNext LT Pro Regular"/>
          <w:spacing w:val="10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specifications</w:t>
      </w:r>
      <w:r w:rsidRPr="00AE2E2B">
        <w:rPr>
          <w:rFonts w:ascii="AvenirNext LT Pro Regular" w:hAnsi="AvenirNext LT Pro Regular"/>
          <w:spacing w:val="8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as</w:t>
      </w:r>
      <w:r>
        <w:rPr>
          <w:rFonts w:ascii="AvenirNext LT Pro Regular" w:hAnsi="AvenirNext LT Pro Regular"/>
          <w:spacing w:val="8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appropriate</w:t>
      </w:r>
      <w:r w:rsidRPr="00AE2E2B">
        <w:rPr>
          <w:rFonts w:ascii="AvenirNext LT Pro Regular" w:hAnsi="AvenirNext LT Pro Regular"/>
          <w:spacing w:val="8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to</w:t>
      </w:r>
      <w:r w:rsidRPr="00AE2E2B">
        <w:rPr>
          <w:rFonts w:ascii="AvenirNext LT Pro Regular" w:hAnsi="AvenirNext LT Pro Regular"/>
          <w:spacing w:val="10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the</w:t>
      </w:r>
      <w:r w:rsidRPr="00AE2E2B">
        <w:rPr>
          <w:rFonts w:ascii="AvenirNext LT Pro Regular" w:hAnsi="AvenirNext LT Pro Regular"/>
          <w:spacing w:val="9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type of proposed</w:t>
      </w:r>
      <w:r w:rsidRPr="00AE2E2B">
        <w:rPr>
          <w:rFonts w:ascii="AvenirNext LT Pro Regular" w:hAnsi="AvenirNext LT Pro Regular"/>
          <w:spacing w:val="-1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driveways/pavers/tiles/walkways.</w:t>
      </w:r>
    </w:p>
    <w:p w:rsidR="006D4BD8" w:rsidRPr="00AE2E2B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before="24" w:line="360" w:lineRule="auto"/>
        <w:ind w:right="108" w:hanging="288"/>
        <w:rPr>
          <w:rFonts w:ascii="AvenirNext LT Pro Regular" w:eastAsia="Calibri" w:hAnsi="AvenirNext LT Pro Regular" w:cs="Calibri"/>
          <w:sz w:val="18"/>
          <w:szCs w:val="18"/>
        </w:rPr>
      </w:pPr>
      <w:r w:rsidRPr="00AE2E2B">
        <w:rPr>
          <w:rFonts w:ascii="AvenirNext LT Pro Regular" w:hAnsi="AvenirNext LT Pro Regular"/>
          <w:sz w:val="18"/>
        </w:rPr>
        <w:t>Show coordination of driveway, driveway approach, and existing trees on</w:t>
      </w:r>
      <w:r w:rsidRPr="00AE2E2B">
        <w:rPr>
          <w:rFonts w:ascii="AvenirNext LT Pro Regular" w:hAnsi="AvenirNext LT Pro Regular"/>
          <w:spacing w:val="-7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right-of-way.</w:t>
      </w:r>
    </w:p>
    <w:p w:rsidR="006D4BD8" w:rsidRPr="00AE2E2B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line="360" w:lineRule="auto"/>
        <w:ind w:right="108" w:hanging="288"/>
        <w:rPr>
          <w:rFonts w:ascii="AvenirNext LT Pro Regular" w:eastAsia="Calibri" w:hAnsi="AvenirNext LT Pro Regular" w:cs="Calibri"/>
          <w:sz w:val="18"/>
          <w:szCs w:val="18"/>
        </w:rPr>
      </w:pPr>
      <w:r w:rsidRPr="00AE2E2B">
        <w:rPr>
          <w:rFonts w:ascii="AvenirNext LT Pro Regular" w:hAnsi="AvenirNext LT Pro Regular"/>
          <w:sz w:val="18"/>
        </w:rPr>
        <w:t>Properties on more than one (1) lot are required to submit a Unity of</w:t>
      </w:r>
      <w:r w:rsidRPr="00AE2E2B">
        <w:rPr>
          <w:rFonts w:ascii="AvenirNext LT Pro Regular" w:hAnsi="AvenirNext LT Pro Regular"/>
          <w:spacing w:val="-8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Title.</w:t>
      </w:r>
    </w:p>
    <w:p w:rsidR="006D4BD8" w:rsidRPr="00AE2E2B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line="360" w:lineRule="auto"/>
        <w:ind w:right="108" w:hanging="288"/>
        <w:rPr>
          <w:rFonts w:ascii="AvenirNext LT Pro Regular" w:eastAsia="Calibri" w:hAnsi="AvenirNext LT Pro Regular" w:cs="Calibri"/>
          <w:sz w:val="18"/>
          <w:szCs w:val="18"/>
        </w:rPr>
      </w:pPr>
      <w:r w:rsidRPr="00AE2E2B">
        <w:rPr>
          <w:rFonts w:ascii="AvenirNext LT Pro Regular" w:hAnsi="AvenirNext LT Pro Regular"/>
          <w:sz w:val="18"/>
        </w:rPr>
        <w:t>4" x 6" colored photographs (NO black &amp; white</w:t>
      </w:r>
      <w:r w:rsidRPr="00AE2E2B">
        <w:rPr>
          <w:rFonts w:ascii="AvenirNext LT Pro Regular" w:hAnsi="AvenirNext LT Pro Regular"/>
          <w:spacing w:val="-4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photos), mounted/printed on 11” x 17” sheets.</w:t>
      </w:r>
    </w:p>
    <w:p w:rsidR="006D4BD8" w:rsidRPr="008D6364" w:rsidRDefault="006D4BD8" w:rsidP="006D4BD8">
      <w:pPr>
        <w:pStyle w:val="ListParagraph"/>
        <w:tabs>
          <w:tab w:val="left" w:pos="750"/>
        </w:tabs>
        <w:spacing w:line="600" w:lineRule="auto"/>
        <w:ind w:left="749" w:right="108"/>
        <w:rPr>
          <w:rFonts w:ascii="AvenirNext LT Pro Regular" w:eastAsia="Calibri" w:hAnsi="AvenirNext LT Pro Regular" w:cs="Calibri"/>
          <w:sz w:val="18"/>
          <w:szCs w:val="18"/>
        </w:rPr>
      </w:pPr>
    </w:p>
    <w:p w:rsidR="006D4BD8" w:rsidRPr="00340CF4" w:rsidRDefault="006D4BD8" w:rsidP="006D4BD8">
      <w:pPr>
        <w:pStyle w:val="Heading6"/>
        <w:numPr>
          <w:ilvl w:val="0"/>
          <w:numId w:val="46"/>
        </w:numPr>
        <w:tabs>
          <w:tab w:val="left" w:pos="390"/>
        </w:tabs>
        <w:spacing w:line="253" w:lineRule="exact"/>
        <w:ind w:right="108" w:hanging="288"/>
        <w:rPr>
          <w:rFonts w:ascii="AvenirNext LT Pro Regular" w:hAnsi="AvenirNext LT Pro Regular"/>
          <w:b w:val="0"/>
          <w:bCs w:val="0"/>
        </w:rPr>
      </w:pPr>
      <w:r w:rsidRPr="00340CF4">
        <w:rPr>
          <w:rFonts w:ascii="AvenirNext LT Pro Regular" w:hAnsi="AvenirNext LT Pro Regular"/>
          <w:position w:val="2"/>
        </w:rPr>
        <w:t>Exterior (CBS)</w:t>
      </w:r>
      <w:r w:rsidRPr="00340CF4">
        <w:rPr>
          <w:rFonts w:ascii="AvenirNext LT Pro Regular" w:hAnsi="AvenirNext LT Pro Regular"/>
          <w:spacing w:val="-1"/>
          <w:position w:val="2"/>
        </w:rPr>
        <w:t xml:space="preserve"> </w:t>
      </w:r>
      <w:r w:rsidRPr="00340CF4">
        <w:rPr>
          <w:rFonts w:ascii="AvenirNext LT Pro Regular" w:hAnsi="AvenirNext LT Pro Regular"/>
          <w:position w:val="2"/>
        </w:rPr>
        <w:t>Wall</w:t>
      </w:r>
      <w:r>
        <w:rPr>
          <w:rFonts w:ascii="AvenirNext LT Pro Regular" w:hAnsi="AvenirNext LT Pro Regular"/>
          <w:position w:val="2"/>
        </w:rPr>
        <w:t>/Fence</w:t>
      </w:r>
    </w:p>
    <w:p w:rsidR="006D4BD8" w:rsidRPr="00AE2E2B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before="17"/>
        <w:ind w:right="111" w:hanging="288"/>
        <w:rPr>
          <w:rFonts w:ascii="AvenirNext LT Pro Regular" w:eastAsia="Calibri" w:hAnsi="AvenirNext LT Pro Regular" w:cs="Calibri"/>
          <w:sz w:val="18"/>
          <w:szCs w:val="18"/>
        </w:rPr>
      </w:pPr>
      <w:r>
        <w:rPr>
          <w:rFonts w:ascii="AvenirNext LT Pro Regular" w:hAnsi="AvenirNext LT Pro Regular"/>
          <w:sz w:val="18"/>
        </w:rPr>
        <w:t>Nine</w:t>
      </w:r>
      <w:r w:rsidRPr="00AE2E2B">
        <w:rPr>
          <w:rFonts w:ascii="AvenirNext LT Pro Regular" w:hAnsi="AvenirNext LT Pro Regular"/>
          <w:spacing w:val="7"/>
          <w:sz w:val="18"/>
        </w:rPr>
        <w:t xml:space="preserve"> </w:t>
      </w:r>
      <w:r>
        <w:rPr>
          <w:rFonts w:ascii="AvenirNext LT Pro Regular" w:hAnsi="AvenirNext LT Pro Regular"/>
          <w:sz w:val="18"/>
        </w:rPr>
        <w:t>(9</w:t>
      </w:r>
      <w:r w:rsidRPr="00AE2E2B">
        <w:rPr>
          <w:rFonts w:ascii="AvenirNext LT Pro Regular" w:hAnsi="AvenirNext LT Pro Regular"/>
          <w:sz w:val="18"/>
        </w:rPr>
        <w:t>)</w:t>
      </w:r>
      <w:r w:rsidRPr="00AE2E2B">
        <w:rPr>
          <w:rFonts w:ascii="AvenirNext LT Pro Regular" w:hAnsi="AvenirNext LT Pro Regular"/>
          <w:spacing w:val="6"/>
          <w:sz w:val="18"/>
        </w:rPr>
        <w:t xml:space="preserve"> </w:t>
      </w:r>
      <w:r w:rsidRPr="00AE2E2B">
        <w:rPr>
          <w:rFonts w:ascii="AvenirNext LT Pro Regular" w:hAnsi="AvenirNext LT Pro Regular"/>
          <w:spacing w:val="-3"/>
          <w:sz w:val="18"/>
        </w:rPr>
        <w:t>complete</w:t>
      </w:r>
      <w:r w:rsidRPr="00AE2E2B">
        <w:rPr>
          <w:rFonts w:ascii="AvenirNext LT Pro Regular" w:hAnsi="AvenirNext LT Pro Regular"/>
          <w:spacing w:val="7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sets</w:t>
      </w:r>
      <w:r w:rsidRPr="00AE2E2B">
        <w:rPr>
          <w:rFonts w:ascii="AvenirNext LT Pro Regular" w:hAnsi="AvenirNext LT Pro Regular"/>
          <w:spacing w:val="7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of</w:t>
      </w:r>
      <w:r w:rsidRPr="00AE2E2B">
        <w:rPr>
          <w:rFonts w:ascii="AvenirNext LT Pro Regular" w:hAnsi="AvenirNext LT Pro Regular"/>
          <w:spacing w:val="8"/>
          <w:sz w:val="18"/>
        </w:rPr>
        <w:t xml:space="preserve"> </w:t>
      </w:r>
      <w:r w:rsidRPr="00AE2E2B">
        <w:rPr>
          <w:rFonts w:ascii="AvenirNext LT Pro Regular" w:hAnsi="AvenirNext LT Pro Regular"/>
          <w:spacing w:val="-3"/>
          <w:sz w:val="18"/>
        </w:rPr>
        <w:t>plans,</w:t>
      </w:r>
      <w:r w:rsidRPr="00AE2E2B">
        <w:rPr>
          <w:rFonts w:ascii="AvenirNext LT Pro Regular" w:hAnsi="AvenirNext LT Pro Regular"/>
          <w:spacing w:val="9"/>
          <w:sz w:val="18"/>
        </w:rPr>
        <w:t xml:space="preserve"> </w:t>
      </w:r>
      <w:r w:rsidRPr="00AE2E2B">
        <w:rPr>
          <w:rFonts w:ascii="AvenirNext LT Pro Regular" w:hAnsi="AvenirNext LT Pro Regular"/>
          <w:spacing w:val="-3"/>
          <w:sz w:val="18"/>
        </w:rPr>
        <w:t>including</w:t>
      </w:r>
      <w:r w:rsidRPr="00AE2E2B">
        <w:rPr>
          <w:rFonts w:ascii="AvenirNext LT Pro Regular" w:hAnsi="AvenirNext LT Pro Regular"/>
          <w:spacing w:val="7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site</w:t>
      </w:r>
      <w:r w:rsidRPr="00AE2E2B">
        <w:rPr>
          <w:rFonts w:ascii="AvenirNext LT Pro Regular" w:hAnsi="AvenirNext LT Pro Regular"/>
          <w:spacing w:val="7"/>
          <w:sz w:val="18"/>
        </w:rPr>
        <w:t xml:space="preserve"> </w:t>
      </w:r>
      <w:r w:rsidRPr="00AE2E2B">
        <w:rPr>
          <w:rFonts w:ascii="AvenirNext LT Pro Regular" w:hAnsi="AvenirNext LT Pro Regular"/>
          <w:spacing w:val="-3"/>
          <w:sz w:val="18"/>
        </w:rPr>
        <w:t>plans,</w:t>
      </w:r>
      <w:r w:rsidRPr="00AE2E2B">
        <w:rPr>
          <w:rFonts w:ascii="AvenirNext LT Pro Regular" w:hAnsi="AvenirNext LT Pro Regular"/>
          <w:spacing w:val="9"/>
          <w:sz w:val="18"/>
        </w:rPr>
        <w:t xml:space="preserve"> </w:t>
      </w:r>
      <w:r w:rsidRPr="00AE2E2B">
        <w:rPr>
          <w:rFonts w:ascii="AvenirNext LT Pro Regular" w:hAnsi="AvenirNext LT Pro Regular"/>
          <w:spacing w:val="-3"/>
          <w:sz w:val="18"/>
        </w:rPr>
        <w:t>elevation</w:t>
      </w:r>
      <w:r w:rsidRPr="00AE2E2B">
        <w:rPr>
          <w:rFonts w:ascii="AvenirNext LT Pro Regular" w:hAnsi="AvenirNext LT Pro Regular"/>
          <w:spacing w:val="7"/>
          <w:sz w:val="18"/>
        </w:rPr>
        <w:t xml:space="preserve"> </w:t>
      </w:r>
      <w:r w:rsidRPr="00AE2E2B">
        <w:rPr>
          <w:rFonts w:ascii="AvenirNext LT Pro Regular" w:hAnsi="AvenirNext LT Pro Regular"/>
          <w:spacing w:val="-3"/>
          <w:sz w:val="18"/>
        </w:rPr>
        <w:t>drawings</w:t>
      </w:r>
      <w:r w:rsidRPr="00AE2E2B">
        <w:rPr>
          <w:rFonts w:ascii="AvenirNext LT Pro Regular" w:hAnsi="AvenirNext LT Pro Regular"/>
          <w:spacing w:val="5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(1/4"</w:t>
      </w:r>
      <w:r w:rsidRPr="00AE2E2B">
        <w:rPr>
          <w:rFonts w:ascii="AvenirNext LT Pro Regular" w:hAnsi="AvenirNext LT Pro Regular"/>
          <w:spacing w:val="8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=</w:t>
      </w:r>
      <w:r w:rsidRPr="00AE2E2B">
        <w:rPr>
          <w:rFonts w:ascii="AvenirNext LT Pro Regular" w:hAnsi="AvenirNext LT Pro Regular"/>
          <w:spacing w:val="5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1'</w:t>
      </w:r>
      <w:r w:rsidRPr="00AE2E2B">
        <w:rPr>
          <w:rFonts w:ascii="AvenirNext LT Pro Regular" w:hAnsi="AvenirNext LT Pro Regular"/>
          <w:spacing w:val="9"/>
          <w:sz w:val="18"/>
        </w:rPr>
        <w:t xml:space="preserve"> </w:t>
      </w:r>
      <w:r w:rsidRPr="00AE2E2B">
        <w:rPr>
          <w:rFonts w:ascii="AvenirNext LT Pro Regular" w:hAnsi="AvenirNext LT Pro Regular"/>
          <w:spacing w:val="-3"/>
          <w:sz w:val="18"/>
        </w:rPr>
        <w:t>scale),</w:t>
      </w:r>
      <w:r w:rsidRPr="00AE2E2B">
        <w:rPr>
          <w:rFonts w:ascii="AvenirNext LT Pro Regular" w:hAnsi="AvenirNext LT Pro Regular"/>
          <w:spacing w:val="9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details</w:t>
      </w:r>
      <w:r w:rsidRPr="00AE2E2B">
        <w:rPr>
          <w:rFonts w:ascii="AvenirNext LT Pro Regular" w:hAnsi="AvenirNext LT Pro Regular"/>
          <w:spacing w:val="7"/>
          <w:sz w:val="18"/>
        </w:rPr>
        <w:t xml:space="preserve">. </w:t>
      </w:r>
      <w:r w:rsidRPr="00AE2E2B">
        <w:rPr>
          <w:rFonts w:ascii="AvenirNext LT Pro Regular" w:hAnsi="AvenirNext LT Pro Regular"/>
          <w:sz w:val="18"/>
        </w:rPr>
        <w:t>Include</w:t>
      </w:r>
      <w:r w:rsidRPr="00AE2E2B">
        <w:rPr>
          <w:rFonts w:ascii="AvenirNext LT Pro Regular" w:hAnsi="AvenirNext LT Pro Regular"/>
          <w:spacing w:val="-8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linear</w:t>
      </w:r>
      <w:r w:rsidRPr="00AE2E2B">
        <w:rPr>
          <w:rFonts w:ascii="AvenirNext LT Pro Regular" w:hAnsi="AvenirNext LT Pro Regular"/>
          <w:spacing w:val="-7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footage</w:t>
      </w:r>
      <w:r w:rsidRPr="00AE2E2B">
        <w:rPr>
          <w:rFonts w:ascii="AvenirNext LT Pro Regular" w:hAnsi="AvenirNext LT Pro Regular"/>
          <w:spacing w:val="-7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and</w:t>
      </w:r>
      <w:r w:rsidRPr="00AE2E2B">
        <w:rPr>
          <w:rFonts w:ascii="AvenirNext LT Pro Regular" w:hAnsi="AvenirNext LT Pro Regular"/>
          <w:spacing w:val="-7"/>
          <w:sz w:val="18"/>
        </w:rPr>
        <w:t xml:space="preserve"> </w:t>
      </w:r>
      <w:r w:rsidRPr="00AE2E2B">
        <w:rPr>
          <w:rFonts w:ascii="AvenirNext LT Pro Regular" w:hAnsi="AvenirNext LT Pro Regular"/>
          <w:spacing w:val="-3"/>
          <w:sz w:val="18"/>
        </w:rPr>
        <w:t>height</w:t>
      </w:r>
      <w:r w:rsidRPr="00AE2E2B">
        <w:rPr>
          <w:rFonts w:ascii="AvenirNext LT Pro Regular" w:hAnsi="AvenirNext LT Pro Regular"/>
          <w:spacing w:val="-7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of</w:t>
      </w:r>
      <w:r w:rsidRPr="00AE2E2B">
        <w:rPr>
          <w:rFonts w:ascii="AvenirNext LT Pro Regular" w:hAnsi="AvenirNext LT Pro Regular"/>
          <w:spacing w:val="-6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wall.</w:t>
      </w:r>
      <w:r w:rsidRPr="00AE2E2B">
        <w:rPr>
          <w:rFonts w:ascii="AvenirNext LT Pro Regular" w:hAnsi="AvenirNext LT Pro Regular"/>
          <w:spacing w:val="-6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(a</w:t>
      </w:r>
      <w:r w:rsidRPr="00AE2E2B">
        <w:rPr>
          <w:rFonts w:ascii="AvenirNext LT Pro Regular" w:hAnsi="AvenirNext LT Pro Regular"/>
          <w:spacing w:val="-1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survey</w:t>
      </w:r>
      <w:r w:rsidRPr="00AE2E2B">
        <w:rPr>
          <w:rFonts w:ascii="AvenirNext LT Pro Regular" w:hAnsi="AvenirNext LT Pro Regular"/>
          <w:spacing w:val="-1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cannot</w:t>
      </w:r>
      <w:r w:rsidRPr="00AE2E2B">
        <w:rPr>
          <w:rFonts w:ascii="AvenirNext LT Pro Regular" w:hAnsi="AvenirNext LT Pro Regular"/>
          <w:spacing w:val="-1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serve</w:t>
      </w:r>
      <w:r w:rsidRPr="00AE2E2B">
        <w:rPr>
          <w:rFonts w:ascii="AvenirNext LT Pro Regular" w:hAnsi="AvenirNext LT Pro Regular"/>
          <w:spacing w:val="-1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as</w:t>
      </w:r>
      <w:r w:rsidRPr="00AE2E2B">
        <w:rPr>
          <w:rFonts w:ascii="AvenirNext LT Pro Regular" w:hAnsi="AvenirNext LT Pro Regular"/>
          <w:spacing w:val="-3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the site</w:t>
      </w:r>
      <w:r w:rsidRPr="00AE2E2B">
        <w:rPr>
          <w:rFonts w:ascii="AvenirNext LT Pro Regular" w:hAnsi="AvenirNext LT Pro Regular"/>
          <w:spacing w:val="-1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plan).</w:t>
      </w:r>
    </w:p>
    <w:p w:rsidR="006D4BD8" w:rsidRPr="00AE2E2B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before="25" w:line="360" w:lineRule="auto"/>
        <w:ind w:right="108" w:hanging="288"/>
        <w:rPr>
          <w:rFonts w:ascii="AvenirNext LT Pro Regular" w:eastAsia="Calibri" w:hAnsi="AvenirNext LT Pro Regular" w:cs="Calibri"/>
          <w:sz w:val="18"/>
          <w:szCs w:val="18"/>
        </w:rPr>
      </w:pPr>
      <w:r>
        <w:rPr>
          <w:rFonts w:ascii="AvenirNext LT Pro Regular" w:hAnsi="AvenirNext LT Pro Regular"/>
          <w:sz w:val="18"/>
        </w:rPr>
        <w:t>Nine (9</w:t>
      </w:r>
      <w:r w:rsidRPr="00AE2E2B">
        <w:rPr>
          <w:rFonts w:ascii="AvenirNext LT Pro Regular" w:hAnsi="AvenirNext LT Pro Regular"/>
          <w:sz w:val="18"/>
        </w:rPr>
        <w:t>) copies of the installation drawings and details for the</w:t>
      </w:r>
      <w:r w:rsidRPr="00AE2E2B">
        <w:rPr>
          <w:rFonts w:ascii="AvenirNext LT Pro Regular" w:hAnsi="AvenirNext LT Pro Regular"/>
          <w:spacing w:val="-8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wall</w:t>
      </w:r>
    </w:p>
    <w:p w:rsidR="006D4BD8" w:rsidRPr="00AE2E2B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line="360" w:lineRule="auto"/>
        <w:ind w:right="108" w:hanging="288"/>
        <w:rPr>
          <w:rFonts w:ascii="AvenirNext LT Pro Regular" w:eastAsia="Calibri" w:hAnsi="AvenirNext LT Pro Regular" w:cs="Calibri"/>
          <w:sz w:val="18"/>
          <w:szCs w:val="18"/>
        </w:rPr>
      </w:pPr>
      <w:r w:rsidRPr="00AE2E2B">
        <w:rPr>
          <w:rFonts w:ascii="AvenirNext LT Pro Regular" w:hAnsi="AvenirNext LT Pro Regular"/>
          <w:sz w:val="18"/>
        </w:rPr>
        <w:t>Properties on more than one (1) lot are required to submit a Unity of</w:t>
      </w:r>
      <w:r w:rsidRPr="00AE2E2B">
        <w:rPr>
          <w:rFonts w:ascii="AvenirNext LT Pro Regular" w:hAnsi="AvenirNext LT Pro Regular"/>
          <w:spacing w:val="-8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Title.</w:t>
      </w:r>
    </w:p>
    <w:p w:rsidR="006D4BD8" w:rsidRPr="00AE2E2B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line="360" w:lineRule="auto"/>
        <w:ind w:right="108" w:hanging="288"/>
        <w:rPr>
          <w:rFonts w:ascii="AvenirNext LT Pro Regular" w:eastAsia="Calibri" w:hAnsi="AvenirNext LT Pro Regular" w:cs="Calibri"/>
          <w:sz w:val="18"/>
          <w:szCs w:val="18"/>
        </w:rPr>
      </w:pPr>
      <w:r w:rsidRPr="00AE2E2B">
        <w:rPr>
          <w:rFonts w:ascii="AvenirNext LT Pro Regular" w:hAnsi="AvenirNext LT Pro Regular"/>
          <w:sz w:val="18"/>
        </w:rPr>
        <w:t>4" x 6" colored photographs (NO black &amp; white</w:t>
      </w:r>
      <w:r w:rsidRPr="00AE2E2B">
        <w:rPr>
          <w:rFonts w:ascii="AvenirNext LT Pro Regular" w:hAnsi="AvenirNext LT Pro Regular"/>
          <w:spacing w:val="-4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photos), mounted/printed on 11” x 17” sheets.</w:t>
      </w:r>
    </w:p>
    <w:p w:rsidR="006D4BD8" w:rsidRPr="00AE2E2B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line="360" w:lineRule="auto"/>
        <w:ind w:right="108" w:hanging="288"/>
        <w:rPr>
          <w:rFonts w:ascii="AvenirNext LT Pro Regular" w:eastAsia="Calibri" w:hAnsi="AvenirNext LT Pro Regular" w:cs="Calibri"/>
          <w:sz w:val="18"/>
          <w:szCs w:val="18"/>
        </w:rPr>
      </w:pPr>
      <w:r w:rsidRPr="00AE2E2B">
        <w:rPr>
          <w:rFonts w:ascii="AvenirNext LT Pro Regular" w:hAnsi="AvenirNext LT Pro Regular"/>
          <w:sz w:val="18"/>
        </w:rPr>
        <w:t>Survey (see submittal requirements on pages 4 and</w:t>
      </w:r>
      <w:r w:rsidRPr="00AE2E2B">
        <w:rPr>
          <w:rFonts w:ascii="AvenirNext LT Pro Regular" w:hAnsi="AvenirNext LT Pro Regular"/>
          <w:spacing w:val="-9"/>
          <w:sz w:val="18"/>
        </w:rPr>
        <w:t xml:space="preserve"> </w:t>
      </w:r>
      <w:r w:rsidRPr="00AE2E2B">
        <w:rPr>
          <w:rFonts w:ascii="AvenirNext LT Pro Regular" w:hAnsi="AvenirNext LT Pro Regular"/>
          <w:sz w:val="18"/>
        </w:rPr>
        <w:t>5)</w:t>
      </w:r>
    </w:p>
    <w:p w:rsidR="006D4BD8" w:rsidRDefault="006D4BD8" w:rsidP="006D4BD8">
      <w:pPr>
        <w:spacing w:before="1"/>
        <w:rPr>
          <w:rFonts w:ascii="AvenirNext LT Pro Regular" w:eastAsia="Calibri" w:hAnsi="AvenirNext LT Pro Regular" w:cs="Calibri"/>
          <w:sz w:val="20"/>
          <w:szCs w:val="20"/>
        </w:rPr>
      </w:pPr>
    </w:p>
    <w:p w:rsidR="006D4BD8" w:rsidRPr="00340CF4" w:rsidRDefault="006D4BD8" w:rsidP="006D4BD8">
      <w:pPr>
        <w:spacing w:before="1"/>
        <w:rPr>
          <w:rFonts w:ascii="AvenirNext LT Pro Regular" w:eastAsia="Calibri" w:hAnsi="AvenirNext LT Pro Regular" w:cs="Calibri"/>
        </w:rPr>
      </w:pPr>
    </w:p>
    <w:p w:rsidR="006D4BD8" w:rsidRPr="00A45D84" w:rsidRDefault="006D4BD8" w:rsidP="006D4BD8">
      <w:pPr>
        <w:pStyle w:val="Heading6"/>
        <w:numPr>
          <w:ilvl w:val="0"/>
          <w:numId w:val="46"/>
        </w:numPr>
        <w:tabs>
          <w:tab w:val="left" w:pos="390"/>
        </w:tabs>
        <w:spacing w:line="253" w:lineRule="exact"/>
        <w:ind w:right="108" w:hanging="288"/>
        <w:rPr>
          <w:rFonts w:ascii="AvenirNext LT Pro Regular" w:hAnsi="AvenirNext LT Pro Regular"/>
          <w:b w:val="0"/>
          <w:bCs w:val="0"/>
        </w:rPr>
      </w:pPr>
      <w:r w:rsidRPr="00A45D84">
        <w:rPr>
          <w:rFonts w:ascii="AvenirNext LT Pro Regular" w:hAnsi="AvenirNext LT Pro Regular"/>
        </w:rPr>
        <w:t>Fence (Aluminum/Concrete Block/Non Chain</w:t>
      </w:r>
      <w:r w:rsidRPr="00A45D84">
        <w:rPr>
          <w:rFonts w:ascii="AvenirNext LT Pro Regular" w:hAnsi="AvenirNext LT Pro Regular"/>
          <w:spacing w:val="-3"/>
        </w:rPr>
        <w:t xml:space="preserve"> </w:t>
      </w:r>
      <w:r w:rsidRPr="00A45D84">
        <w:rPr>
          <w:rFonts w:ascii="AvenirNext LT Pro Regular" w:hAnsi="AvenirNext LT Pro Regular"/>
        </w:rPr>
        <w:t>Link)</w:t>
      </w:r>
    </w:p>
    <w:p w:rsidR="006D4BD8" w:rsidRPr="00A45D84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before="7" w:after="100"/>
        <w:ind w:right="115" w:hanging="288"/>
        <w:jc w:val="both"/>
        <w:rPr>
          <w:rFonts w:ascii="AvenirNext LT Pro Regular" w:eastAsia="Calibri" w:hAnsi="AvenirNext LT Pro Regular" w:cs="Calibri"/>
          <w:sz w:val="18"/>
          <w:szCs w:val="18"/>
        </w:rPr>
      </w:pPr>
      <w:r w:rsidRPr="00A45D84">
        <w:rPr>
          <w:rFonts w:ascii="AvenirNext LT Pro Regular" w:eastAsia="Calibri" w:hAnsi="AvenirNext LT Pro Regular" w:cs="Calibri"/>
          <w:sz w:val="18"/>
          <w:szCs w:val="18"/>
        </w:rPr>
        <w:t>Nine</w:t>
      </w:r>
      <w:r w:rsidRPr="00A45D84">
        <w:rPr>
          <w:rFonts w:ascii="AvenirNext LT Pro Regular" w:eastAsia="Calibri" w:hAnsi="AvenirNext LT Pro Regular" w:cs="Calibri"/>
          <w:spacing w:val="10"/>
          <w:sz w:val="18"/>
          <w:szCs w:val="18"/>
        </w:rPr>
        <w:t xml:space="preserve"> </w:t>
      </w:r>
      <w:r w:rsidRPr="00A45D84">
        <w:rPr>
          <w:rFonts w:ascii="AvenirNext LT Pro Regular" w:eastAsia="Calibri" w:hAnsi="AvenirNext LT Pro Regular" w:cs="Calibri"/>
          <w:sz w:val="18"/>
          <w:szCs w:val="18"/>
        </w:rPr>
        <w:t>(9)</w:t>
      </w:r>
      <w:r w:rsidRPr="00A45D84">
        <w:rPr>
          <w:rFonts w:ascii="AvenirNext LT Pro Regular" w:eastAsia="Calibri" w:hAnsi="AvenirNext LT Pro Regular" w:cs="Calibri"/>
          <w:spacing w:val="10"/>
          <w:sz w:val="18"/>
          <w:szCs w:val="18"/>
        </w:rPr>
        <w:t xml:space="preserve"> </w:t>
      </w:r>
      <w:r w:rsidRPr="00A45D84">
        <w:rPr>
          <w:rFonts w:ascii="AvenirNext LT Pro Regular" w:eastAsia="Calibri" w:hAnsi="AvenirNext LT Pro Regular" w:cs="Calibri"/>
          <w:sz w:val="18"/>
          <w:szCs w:val="18"/>
        </w:rPr>
        <w:t>complete</w:t>
      </w:r>
      <w:r w:rsidRPr="00A45D84">
        <w:rPr>
          <w:rFonts w:ascii="AvenirNext LT Pro Regular" w:eastAsia="Calibri" w:hAnsi="AvenirNext LT Pro Regular" w:cs="Calibri"/>
          <w:spacing w:val="8"/>
          <w:sz w:val="18"/>
          <w:szCs w:val="18"/>
        </w:rPr>
        <w:t xml:space="preserve"> </w:t>
      </w:r>
      <w:r w:rsidRPr="00A45D84">
        <w:rPr>
          <w:rFonts w:ascii="AvenirNext LT Pro Regular" w:eastAsia="Calibri" w:hAnsi="AvenirNext LT Pro Regular" w:cs="Calibri"/>
          <w:sz w:val="18"/>
          <w:szCs w:val="18"/>
        </w:rPr>
        <w:t>sets</w:t>
      </w:r>
      <w:r w:rsidRPr="00A45D84">
        <w:rPr>
          <w:rFonts w:ascii="AvenirNext LT Pro Regular" w:eastAsia="Calibri" w:hAnsi="AvenirNext LT Pro Regular" w:cs="Calibri"/>
          <w:spacing w:val="8"/>
          <w:sz w:val="18"/>
          <w:szCs w:val="18"/>
        </w:rPr>
        <w:t xml:space="preserve"> </w:t>
      </w:r>
      <w:r w:rsidRPr="00A45D84">
        <w:rPr>
          <w:rFonts w:ascii="AvenirNext LT Pro Regular" w:eastAsia="Calibri" w:hAnsi="AvenirNext LT Pro Regular" w:cs="Calibri"/>
          <w:sz w:val="18"/>
          <w:szCs w:val="18"/>
        </w:rPr>
        <w:t>of</w:t>
      </w:r>
      <w:r w:rsidRPr="00A45D84">
        <w:rPr>
          <w:rFonts w:ascii="AvenirNext LT Pro Regular" w:eastAsia="Calibri" w:hAnsi="AvenirNext LT Pro Regular" w:cs="Calibri"/>
          <w:spacing w:val="10"/>
          <w:sz w:val="18"/>
          <w:szCs w:val="18"/>
        </w:rPr>
        <w:t xml:space="preserve"> </w:t>
      </w:r>
      <w:r w:rsidRPr="00A45D84">
        <w:rPr>
          <w:rFonts w:ascii="AvenirNext LT Pro Regular" w:eastAsia="Calibri" w:hAnsi="AvenirNext LT Pro Regular" w:cs="Calibri"/>
          <w:sz w:val="18"/>
          <w:szCs w:val="18"/>
        </w:rPr>
        <w:t>plans</w:t>
      </w:r>
      <w:r w:rsidRPr="00A45D84">
        <w:rPr>
          <w:rFonts w:ascii="AvenirNext LT Pro Regular" w:eastAsia="Calibri" w:hAnsi="AvenirNext LT Pro Regular" w:cs="Calibri"/>
          <w:spacing w:val="9"/>
          <w:sz w:val="18"/>
          <w:szCs w:val="18"/>
        </w:rPr>
        <w:t xml:space="preserve"> 11” x </w:t>
      </w:r>
      <w:r w:rsidR="00906812">
        <w:rPr>
          <w:rFonts w:ascii="AvenirNext LT Pro Regular" w:eastAsia="Calibri" w:hAnsi="AvenirNext LT Pro Regular" w:cs="Calibri"/>
          <w:spacing w:val="9"/>
          <w:sz w:val="18"/>
          <w:szCs w:val="18"/>
        </w:rPr>
        <w:t>1</w:t>
      </w:r>
      <w:r w:rsidRPr="00A45D84">
        <w:rPr>
          <w:rFonts w:ascii="AvenirNext LT Pro Regular" w:eastAsia="Calibri" w:hAnsi="AvenirNext LT Pro Regular" w:cs="Calibri"/>
          <w:spacing w:val="9"/>
          <w:sz w:val="18"/>
          <w:szCs w:val="18"/>
        </w:rPr>
        <w:t xml:space="preserve">7” </w:t>
      </w:r>
      <w:r w:rsidRPr="00A45D84">
        <w:rPr>
          <w:rFonts w:ascii="AvenirNext LT Pro Regular" w:eastAsia="Calibri" w:hAnsi="AvenirNext LT Pro Regular" w:cs="Calibri"/>
          <w:sz w:val="18"/>
          <w:szCs w:val="18"/>
        </w:rPr>
        <w:t>including</w:t>
      </w:r>
      <w:r w:rsidRPr="00A45D84">
        <w:rPr>
          <w:rFonts w:ascii="AvenirNext LT Pro Regular" w:eastAsia="Calibri" w:hAnsi="AvenirNext LT Pro Regular" w:cs="Calibri"/>
          <w:spacing w:val="9"/>
          <w:sz w:val="18"/>
          <w:szCs w:val="18"/>
        </w:rPr>
        <w:t xml:space="preserve"> </w:t>
      </w:r>
      <w:r w:rsidRPr="00A45D84">
        <w:rPr>
          <w:rFonts w:ascii="AvenirNext LT Pro Regular" w:eastAsia="Calibri" w:hAnsi="AvenirNext LT Pro Regular" w:cs="Calibri"/>
          <w:sz w:val="18"/>
          <w:szCs w:val="18"/>
        </w:rPr>
        <w:t>site</w:t>
      </w:r>
      <w:r w:rsidRPr="00A45D84">
        <w:rPr>
          <w:rFonts w:ascii="AvenirNext LT Pro Regular" w:eastAsia="Calibri" w:hAnsi="AvenirNext LT Pro Regular" w:cs="Calibri"/>
          <w:spacing w:val="10"/>
          <w:sz w:val="18"/>
          <w:szCs w:val="18"/>
        </w:rPr>
        <w:t xml:space="preserve"> </w:t>
      </w:r>
      <w:r w:rsidRPr="00A45D84">
        <w:rPr>
          <w:rFonts w:ascii="AvenirNext LT Pro Regular" w:eastAsia="Calibri" w:hAnsi="AvenirNext LT Pro Regular" w:cs="Calibri"/>
          <w:sz w:val="18"/>
          <w:szCs w:val="18"/>
        </w:rPr>
        <w:t>plans,</w:t>
      </w:r>
      <w:r w:rsidRPr="00A45D84">
        <w:rPr>
          <w:rFonts w:ascii="AvenirNext LT Pro Regular" w:eastAsia="Calibri" w:hAnsi="AvenirNext LT Pro Regular" w:cs="Calibri"/>
          <w:spacing w:val="10"/>
          <w:sz w:val="18"/>
          <w:szCs w:val="18"/>
        </w:rPr>
        <w:t xml:space="preserve"> </w:t>
      </w:r>
      <w:r w:rsidRPr="00A45D84">
        <w:rPr>
          <w:rFonts w:ascii="AvenirNext LT Pro Regular" w:eastAsia="Calibri" w:hAnsi="AvenirNext LT Pro Regular" w:cs="Calibri"/>
          <w:sz w:val="18"/>
          <w:szCs w:val="18"/>
        </w:rPr>
        <w:t>elevation</w:t>
      </w:r>
      <w:r w:rsidRPr="00A45D84">
        <w:rPr>
          <w:rFonts w:ascii="AvenirNext LT Pro Regular" w:eastAsia="Calibri" w:hAnsi="AvenirNext LT Pro Regular" w:cs="Calibri"/>
          <w:spacing w:val="9"/>
          <w:sz w:val="18"/>
          <w:szCs w:val="18"/>
        </w:rPr>
        <w:t xml:space="preserve"> </w:t>
      </w:r>
      <w:r w:rsidRPr="00A45D84">
        <w:rPr>
          <w:rFonts w:ascii="AvenirNext LT Pro Regular" w:eastAsia="Calibri" w:hAnsi="AvenirNext LT Pro Regular" w:cs="Calibri"/>
          <w:sz w:val="18"/>
          <w:szCs w:val="18"/>
        </w:rPr>
        <w:t>drawings</w:t>
      </w:r>
      <w:r w:rsidRPr="00A45D84">
        <w:rPr>
          <w:rFonts w:ascii="AvenirNext LT Pro Regular" w:eastAsia="Calibri" w:hAnsi="AvenirNext LT Pro Regular" w:cs="Calibri"/>
          <w:spacing w:val="8"/>
          <w:sz w:val="18"/>
          <w:szCs w:val="18"/>
        </w:rPr>
        <w:t xml:space="preserve"> </w:t>
      </w:r>
      <w:r w:rsidRPr="00A45D84">
        <w:rPr>
          <w:rFonts w:ascii="AvenirNext LT Pro Regular" w:eastAsia="Calibri" w:hAnsi="AvenirNext LT Pro Regular" w:cs="Calibri"/>
          <w:sz w:val="18"/>
          <w:szCs w:val="18"/>
        </w:rPr>
        <w:t>(1/8”</w:t>
      </w:r>
      <w:r w:rsidRPr="00A45D84">
        <w:rPr>
          <w:rFonts w:ascii="AvenirNext LT Pro Regular" w:eastAsia="Calibri" w:hAnsi="AvenirNext LT Pro Regular" w:cs="Calibri"/>
          <w:spacing w:val="10"/>
          <w:sz w:val="18"/>
          <w:szCs w:val="18"/>
        </w:rPr>
        <w:t xml:space="preserve"> </w:t>
      </w:r>
      <w:r w:rsidRPr="00A45D84">
        <w:rPr>
          <w:rFonts w:ascii="AvenirNext LT Pro Regular" w:eastAsia="Calibri" w:hAnsi="AvenirNext LT Pro Regular" w:cs="Calibri"/>
          <w:sz w:val="18"/>
          <w:szCs w:val="18"/>
        </w:rPr>
        <w:t>=</w:t>
      </w:r>
      <w:r w:rsidRPr="00A45D84">
        <w:rPr>
          <w:rFonts w:ascii="AvenirNext LT Pro Regular" w:eastAsia="Calibri" w:hAnsi="AvenirNext LT Pro Regular" w:cs="Calibri"/>
          <w:spacing w:val="8"/>
          <w:sz w:val="18"/>
          <w:szCs w:val="18"/>
        </w:rPr>
        <w:t xml:space="preserve"> </w:t>
      </w:r>
      <w:r w:rsidRPr="00A45D84">
        <w:rPr>
          <w:rFonts w:ascii="AvenirNext LT Pro Regular" w:eastAsia="Calibri" w:hAnsi="AvenirNext LT Pro Regular" w:cs="Calibri"/>
          <w:sz w:val="18"/>
          <w:szCs w:val="18"/>
        </w:rPr>
        <w:t>1’</w:t>
      </w:r>
      <w:r w:rsidRPr="00A45D84">
        <w:rPr>
          <w:rFonts w:ascii="AvenirNext LT Pro Regular" w:eastAsia="Calibri" w:hAnsi="AvenirNext LT Pro Regular" w:cs="Calibri"/>
          <w:spacing w:val="9"/>
          <w:sz w:val="18"/>
          <w:szCs w:val="18"/>
        </w:rPr>
        <w:t xml:space="preserve"> </w:t>
      </w:r>
      <w:r w:rsidRPr="00A45D84">
        <w:rPr>
          <w:rFonts w:ascii="AvenirNext LT Pro Regular" w:eastAsia="Calibri" w:hAnsi="AvenirNext LT Pro Regular" w:cs="Calibri"/>
          <w:sz w:val="18"/>
          <w:szCs w:val="18"/>
        </w:rPr>
        <w:t>scale),</w:t>
      </w:r>
      <w:r w:rsidRPr="00A45D84">
        <w:rPr>
          <w:rFonts w:ascii="AvenirNext LT Pro Regular" w:eastAsia="Calibri" w:hAnsi="AvenirNext LT Pro Regular" w:cs="Calibri"/>
          <w:spacing w:val="10"/>
          <w:sz w:val="18"/>
          <w:szCs w:val="18"/>
        </w:rPr>
        <w:t xml:space="preserve"> </w:t>
      </w:r>
      <w:r w:rsidRPr="00A45D84">
        <w:rPr>
          <w:rFonts w:ascii="AvenirNext LT Pro Regular" w:eastAsia="Calibri" w:hAnsi="AvenirNext LT Pro Regular" w:cs="Calibri"/>
          <w:sz w:val="18"/>
          <w:szCs w:val="18"/>
        </w:rPr>
        <w:t>details</w:t>
      </w:r>
      <w:r w:rsidRPr="00A45D84">
        <w:rPr>
          <w:rFonts w:ascii="AvenirNext LT Pro Regular" w:eastAsia="Calibri" w:hAnsi="AvenirNext LT Pro Regular" w:cs="Calibri"/>
          <w:spacing w:val="8"/>
          <w:sz w:val="18"/>
          <w:szCs w:val="18"/>
        </w:rPr>
        <w:t xml:space="preserve"> </w:t>
      </w:r>
      <w:r w:rsidRPr="00A45D84">
        <w:rPr>
          <w:rFonts w:ascii="AvenirNext LT Pro Regular" w:eastAsia="Calibri" w:hAnsi="AvenirNext LT Pro Regular" w:cs="Calibri"/>
          <w:sz w:val="18"/>
          <w:szCs w:val="18"/>
        </w:rPr>
        <w:t>(3/8”</w:t>
      </w:r>
      <w:r w:rsidRPr="00A45D84">
        <w:rPr>
          <w:rFonts w:ascii="AvenirNext LT Pro Regular" w:eastAsia="Calibri" w:hAnsi="AvenirNext LT Pro Regular" w:cs="Calibri"/>
          <w:spacing w:val="8"/>
          <w:sz w:val="18"/>
          <w:szCs w:val="18"/>
        </w:rPr>
        <w:t xml:space="preserve"> </w:t>
      </w:r>
      <w:r w:rsidRPr="00A45D84">
        <w:rPr>
          <w:rFonts w:ascii="AvenirNext LT Pro Regular" w:eastAsia="Calibri" w:hAnsi="AvenirNext LT Pro Regular" w:cs="Calibri"/>
          <w:sz w:val="18"/>
          <w:szCs w:val="18"/>
        </w:rPr>
        <w:t>=</w:t>
      </w:r>
      <w:r w:rsidRPr="00A45D84">
        <w:rPr>
          <w:rFonts w:ascii="AvenirNext LT Pro Regular" w:eastAsia="Calibri" w:hAnsi="AvenirNext LT Pro Regular" w:cs="Calibri"/>
          <w:spacing w:val="8"/>
          <w:sz w:val="18"/>
          <w:szCs w:val="18"/>
        </w:rPr>
        <w:t xml:space="preserve"> </w:t>
      </w:r>
      <w:r w:rsidRPr="00A45D84">
        <w:rPr>
          <w:rFonts w:ascii="AvenirNext LT Pro Regular" w:eastAsia="Calibri" w:hAnsi="AvenirNext LT Pro Regular" w:cs="Calibri"/>
          <w:sz w:val="18"/>
          <w:szCs w:val="18"/>
        </w:rPr>
        <w:t>1’</w:t>
      </w:r>
      <w:r w:rsidRPr="00A45D84">
        <w:rPr>
          <w:rFonts w:ascii="AvenirNext LT Pro Regular" w:eastAsia="Calibri" w:hAnsi="AvenirNext LT Pro Regular" w:cs="Calibri"/>
          <w:spacing w:val="9"/>
          <w:sz w:val="18"/>
          <w:szCs w:val="18"/>
        </w:rPr>
        <w:t xml:space="preserve"> </w:t>
      </w:r>
      <w:r w:rsidRPr="00A45D84">
        <w:rPr>
          <w:rFonts w:ascii="AvenirNext LT Pro Regular" w:eastAsia="Calibri" w:hAnsi="AvenirNext LT Pro Regular" w:cs="Calibri"/>
          <w:sz w:val="18"/>
          <w:szCs w:val="18"/>
        </w:rPr>
        <w:t>scale)</w:t>
      </w:r>
      <w:r w:rsidRPr="00A45D84">
        <w:rPr>
          <w:rFonts w:ascii="AvenirNext LT Pro Regular" w:eastAsia="Calibri" w:hAnsi="AvenirNext LT Pro Regular" w:cs="Calibri"/>
          <w:spacing w:val="9"/>
          <w:sz w:val="18"/>
          <w:szCs w:val="18"/>
        </w:rPr>
        <w:t xml:space="preserve"> </w:t>
      </w:r>
      <w:r w:rsidRPr="00A45D84">
        <w:rPr>
          <w:rFonts w:ascii="AvenirNext LT Pro Regular" w:eastAsia="Calibri" w:hAnsi="AvenirNext LT Pro Regular" w:cs="Calibri"/>
          <w:sz w:val="18"/>
          <w:szCs w:val="18"/>
        </w:rPr>
        <w:t>and</w:t>
      </w:r>
      <w:r w:rsidRPr="00A45D84">
        <w:rPr>
          <w:rFonts w:ascii="AvenirNext LT Pro Regular" w:eastAsia="Calibri" w:hAnsi="AvenirNext LT Pro Regular" w:cs="Calibri"/>
          <w:spacing w:val="10"/>
          <w:sz w:val="18"/>
          <w:szCs w:val="18"/>
        </w:rPr>
        <w:t xml:space="preserve"> </w:t>
      </w:r>
      <w:r w:rsidRPr="00A45D84">
        <w:rPr>
          <w:rFonts w:ascii="AvenirNext LT Pro Regular" w:eastAsia="Calibri" w:hAnsi="AvenirNext LT Pro Regular" w:cs="Calibri"/>
          <w:sz w:val="18"/>
          <w:szCs w:val="18"/>
        </w:rPr>
        <w:t>location</w:t>
      </w:r>
      <w:r w:rsidRPr="00A45D84">
        <w:rPr>
          <w:rFonts w:ascii="AvenirNext LT Pro Regular" w:eastAsia="Calibri" w:hAnsi="AvenirNext LT Pro Regular" w:cs="Calibri"/>
          <w:spacing w:val="9"/>
          <w:sz w:val="18"/>
          <w:szCs w:val="18"/>
        </w:rPr>
        <w:t xml:space="preserve"> </w:t>
      </w:r>
      <w:r w:rsidRPr="00A45D84">
        <w:rPr>
          <w:rFonts w:ascii="AvenirNext LT Pro Regular" w:eastAsia="Calibri" w:hAnsi="AvenirNext LT Pro Regular" w:cs="Calibri"/>
          <w:sz w:val="18"/>
          <w:szCs w:val="18"/>
        </w:rPr>
        <w:t>of</w:t>
      </w:r>
      <w:r w:rsidRPr="00A45D84">
        <w:rPr>
          <w:rFonts w:ascii="AvenirNext LT Pro Regular" w:eastAsia="Calibri" w:hAnsi="AvenirNext LT Pro Regular" w:cs="Calibri"/>
          <w:spacing w:val="10"/>
          <w:sz w:val="18"/>
          <w:szCs w:val="18"/>
        </w:rPr>
        <w:t xml:space="preserve"> </w:t>
      </w:r>
      <w:r w:rsidRPr="00A45D84">
        <w:rPr>
          <w:rFonts w:ascii="AvenirNext LT Pro Regular" w:eastAsia="Calibri" w:hAnsi="AvenirNext LT Pro Regular" w:cs="Calibri"/>
          <w:sz w:val="18"/>
          <w:szCs w:val="18"/>
        </w:rPr>
        <w:t>the fences,</w:t>
      </w:r>
      <w:r w:rsidRPr="00A45D84">
        <w:rPr>
          <w:rFonts w:ascii="AvenirNext LT Pro Regular" w:eastAsia="Calibri" w:hAnsi="AvenirNext LT Pro Regular" w:cs="Calibri"/>
          <w:spacing w:val="23"/>
          <w:sz w:val="18"/>
          <w:szCs w:val="18"/>
        </w:rPr>
        <w:t xml:space="preserve"> </w:t>
      </w:r>
      <w:r w:rsidRPr="00A45D84">
        <w:rPr>
          <w:rFonts w:ascii="AvenirNext LT Pro Regular" w:eastAsia="Calibri" w:hAnsi="AvenirNext LT Pro Regular" w:cs="Calibri"/>
          <w:sz w:val="18"/>
          <w:szCs w:val="18"/>
        </w:rPr>
        <w:t>gates,</w:t>
      </w:r>
      <w:r w:rsidRPr="00A45D84">
        <w:rPr>
          <w:rFonts w:ascii="AvenirNext LT Pro Regular" w:eastAsia="Calibri" w:hAnsi="AvenirNext LT Pro Regular" w:cs="Calibri"/>
          <w:spacing w:val="22"/>
          <w:sz w:val="18"/>
          <w:szCs w:val="18"/>
        </w:rPr>
        <w:t xml:space="preserve"> </w:t>
      </w:r>
      <w:r w:rsidRPr="00A45D84">
        <w:rPr>
          <w:rFonts w:ascii="AvenirNext LT Pro Regular" w:eastAsia="Calibri" w:hAnsi="AvenirNext LT Pro Regular" w:cs="Calibri"/>
          <w:sz w:val="18"/>
          <w:szCs w:val="18"/>
        </w:rPr>
        <w:t>pillars,</w:t>
      </w:r>
      <w:r w:rsidRPr="00A45D84">
        <w:rPr>
          <w:rFonts w:ascii="AvenirNext LT Pro Regular" w:eastAsia="Calibri" w:hAnsi="AvenirNext LT Pro Regular" w:cs="Calibri"/>
          <w:spacing w:val="23"/>
          <w:sz w:val="18"/>
          <w:szCs w:val="18"/>
        </w:rPr>
        <w:t xml:space="preserve"> </w:t>
      </w:r>
      <w:r w:rsidRPr="00A45D84">
        <w:rPr>
          <w:rFonts w:ascii="AvenirNext LT Pro Regular" w:eastAsia="Calibri" w:hAnsi="AvenirNext LT Pro Regular" w:cs="Calibri"/>
          <w:sz w:val="18"/>
          <w:szCs w:val="18"/>
        </w:rPr>
        <w:t>etc.</w:t>
      </w:r>
      <w:r w:rsidRPr="00A45D84">
        <w:rPr>
          <w:rFonts w:ascii="AvenirNext LT Pro Regular" w:eastAsia="Calibri" w:hAnsi="AvenirNext LT Pro Regular" w:cs="Calibri"/>
          <w:spacing w:val="7"/>
          <w:sz w:val="18"/>
          <w:szCs w:val="18"/>
        </w:rPr>
        <w:t xml:space="preserve"> </w:t>
      </w:r>
      <w:r w:rsidRPr="00A45D84">
        <w:rPr>
          <w:rFonts w:ascii="AvenirNext LT Pro Regular" w:eastAsia="Calibri" w:hAnsi="AvenirNext LT Pro Regular" w:cs="Calibri"/>
          <w:sz w:val="18"/>
          <w:szCs w:val="18"/>
        </w:rPr>
        <w:t>Elevation</w:t>
      </w:r>
      <w:r w:rsidRPr="00A45D84">
        <w:rPr>
          <w:rFonts w:ascii="AvenirNext LT Pro Regular" w:eastAsia="Calibri" w:hAnsi="AvenirNext LT Pro Regular" w:cs="Calibri"/>
          <w:spacing w:val="22"/>
          <w:sz w:val="18"/>
          <w:szCs w:val="18"/>
        </w:rPr>
        <w:t xml:space="preserve"> </w:t>
      </w:r>
      <w:r w:rsidRPr="00A45D84">
        <w:rPr>
          <w:rFonts w:ascii="AvenirNext LT Pro Regular" w:eastAsia="Calibri" w:hAnsi="AvenirNext LT Pro Regular" w:cs="Calibri"/>
          <w:sz w:val="18"/>
          <w:szCs w:val="18"/>
        </w:rPr>
        <w:t>drawings</w:t>
      </w:r>
      <w:r w:rsidRPr="00A45D84">
        <w:rPr>
          <w:rFonts w:ascii="AvenirNext LT Pro Regular" w:eastAsia="Calibri" w:hAnsi="AvenirNext LT Pro Regular" w:cs="Calibri"/>
          <w:spacing w:val="22"/>
          <w:sz w:val="18"/>
          <w:szCs w:val="18"/>
        </w:rPr>
        <w:t xml:space="preserve"> </w:t>
      </w:r>
      <w:r w:rsidRPr="00A45D84">
        <w:rPr>
          <w:rFonts w:ascii="AvenirNext LT Pro Regular" w:eastAsia="Calibri" w:hAnsi="AvenirNext LT Pro Regular" w:cs="Calibri"/>
          <w:sz w:val="18"/>
          <w:szCs w:val="18"/>
        </w:rPr>
        <w:t>should</w:t>
      </w:r>
      <w:r w:rsidRPr="00A45D84">
        <w:rPr>
          <w:rFonts w:ascii="AvenirNext LT Pro Regular" w:eastAsia="Calibri" w:hAnsi="AvenirNext LT Pro Regular" w:cs="Calibri"/>
          <w:spacing w:val="22"/>
          <w:sz w:val="18"/>
          <w:szCs w:val="18"/>
        </w:rPr>
        <w:t xml:space="preserve"> </w:t>
      </w:r>
      <w:r w:rsidRPr="00A45D84">
        <w:rPr>
          <w:rFonts w:ascii="AvenirNext LT Pro Regular" w:eastAsia="Calibri" w:hAnsi="AvenirNext LT Pro Regular" w:cs="Calibri"/>
          <w:sz w:val="18"/>
          <w:szCs w:val="18"/>
        </w:rPr>
        <w:t>also</w:t>
      </w:r>
      <w:r w:rsidRPr="00A45D84">
        <w:rPr>
          <w:rFonts w:ascii="AvenirNext LT Pro Regular" w:eastAsia="Calibri" w:hAnsi="AvenirNext LT Pro Regular" w:cs="Calibri"/>
          <w:spacing w:val="24"/>
          <w:sz w:val="18"/>
          <w:szCs w:val="18"/>
        </w:rPr>
        <w:t xml:space="preserve"> </w:t>
      </w:r>
      <w:r w:rsidRPr="00A45D84">
        <w:rPr>
          <w:rFonts w:ascii="AvenirNext LT Pro Regular" w:eastAsia="Calibri" w:hAnsi="AvenirNext LT Pro Regular" w:cs="Calibri"/>
          <w:sz w:val="18"/>
          <w:szCs w:val="18"/>
        </w:rPr>
        <w:t>include</w:t>
      </w:r>
      <w:r w:rsidRPr="00A45D84">
        <w:rPr>
          <w:rFonts w:ascii="AvenirNext LT Pro Regular" w:eastAsia="Calibri" w:hAnsi="AvenirNext LT Pro Regular" w:cs="Calibri"/>
          <w:spacing w:val="22"/>
          <w:sz w:val="18"/>
          <w:szCs w:val="18"/>
        </w:rPr>
        <w:t xml:space="preserve"> </w:t>
      </w:r>
      <w:r w:rsidRPr="00A45D84">
        <w:rPr>
          <w:rFonts w:ascii="AvenirNext LT Pro Regular" w:eastAsia="Calibri" w:hAnsi="AvenirNext LT Pro Regular" w:cs="Calibri"/>
          <w:sz w:val="18"/>
          <w:szCs w:val="18"/>
        </w:rPr>
        <w:t>building</w:t>
      </w:r>
      <w:r w:rsidRPr="00A45D84">
        <w:rPr>
          <w:rFonts w:ascii="AvenirNext LT Pro Regular" w:eastAsia="Calibri" w:hAnsi="AvenirNext LT Pro Regular" w:cs="Calibri"/>
          <w:spacing w:val="21"/>
          <w:sz w:val="18"/>
          <w:szCs w:val="18"/>
        </w:rPr>
        <w:t xml:space="preserve"> </w:t>
      </w:r>
      <w:r w:rsidRPr="00A45D84">
        <w:rPr>
          <w:rFonts w:ascii="AvenirNext LT Pro Regular" w:eastAsia="Calibri" w:hAnsi="AvenirNext LT Pro Regular" w:cs="Calibri"/>
          <w:sz w:val="18"/>
          <w:szCs w:val="18"/>
        </w:rPr>
        <w:t>elevations</w:t>
      </w:r>
      <w:r w:rsidRPr="00A45D84">
        <w:rPr>
          <w:rFonts w:ascii="AvenirNext LT Pro Regular" w:eastAsia="Calibri" w:hAnsi="AvenirNext LT Pro Regular" w:cs="Calibri"/>
          <w:spacing w:val="22"/>
          <w:sz w:val="18"/>
          <w:szCs w:val="18"/>
        </w:rPr>
        <w:t xml:space="preserve"> </w:t>
      </w:r>
      <w:r w:rsidRPr="00A45D84">
        <w:rPr>
          <w:rFonts w:ascii="AvenirNext LT Pro Regular" w:eastAsia="Calibri" w:hAnsi="AvenirNext LT Pro Regular" w:cs="Calibri"/>
          <w:sz w:val="18"/>
          <w:szCs w:val="18"/>
        </w:rPr>
        <w:t>in</w:t>
      </w:r>
      <w:r w:rsidRPr="00A45D84">
        <w:rPr>
          <w:rFonts w:ascii="AvenirNext LT Pro Regular" w:eastAsia="Calibri" w:hAnsi="AvenirNext LT Pro Regular" w:cs="Calibri"/>
          <w:spacing w:val="22"/>
          <w:sz w:val="18"/>
          <w:szCs w:val="18"/>
        </w:rPr>
        <w:t xml:space="preserve"> </w:t>
      </w:r>
      <w:r w:rsidRPr="00A45D84">
        <w:rPr>
          <w:rFonts w:ascii="AvenirNext LT Pro Regular" w:eastAsia="Calibri" w:hAnsi="AvenirNext LT Pro Regular" w:cs="Calibri"/>
          <w:sz w:val="18"/>
          <w:szCs w:val="18"/>
        </w:rPr>
        <w:t>the</w:t>
      </w:r>
      <w:r w:rsidRPr="00A45D84">
        <w:rPr>
          <w:rFonts w:ascii="AvenirNext LT Pro Regular" w:eastAsia="Calibri" w:hAnsi="AvenirNext LT Pro Regular" w:cs="Calibri"/>
          <w:spacing w:val="24"/>
          <w:sz w:val="18"/>
          <w:szCs w:val="18"/>
        </w:rPr>
        <w:t xml:space="preserve"> </w:t>
      </w:r>
      <w:r w:rsidRPr="00A45D84">
        <w:rPr>
          <w:rFonts w:ascii="AvenirNext LT Pro Regular" w:eastAsia="Calibri" w:hAnsi="AvenirNext LT Pro Regular" w:cs="Calibri"/>
          <w:sz w:val="18"/>
          <w:szCs w:val="18"/>
        </w:rPr>
        <w:t>background</w:t>
      </w:r>
      <w:r w:rsidRPr="00A45D84">
        <w:rPr>
          <w:rFonts w:ascii="AvenirNext LT Pro Regular" w:eastAsia="Calibri" w:hAnsi="AvenirNext LT Pro Regular" w:cs="Calibri"/>
          <w:spacing w:val="22"/>
          <w:sz w:val="18"/>
          <w:szCs w:val="18"/>
        </w:rPr>
        <w:t xml:space="preserve"> </w:t>
      </w:r>
      <w:r w:rsidRPr="00A45D84">
        <w:rPr>
          <w:rFonts w:ascii="AvenirNext LT Pro Regular" w:eastAsia="Calibri" w:hAnsi="AvenirNext LT Pro Regular" w:cs="Calibri"/>
          <w:sz w:val="18"/>
          <w:szCs w:val="18"/>
        </w:rPr>
        <w:t>indicating</w:t>
      </w:r>
      <w:r w:rsidRPr="00A45D84">
        <w:rPr>
          <w:rFonts w:ascii="AvenirNext LT Pro Regular" w:eastAsia="Calibri" w:hAnsi="AvenirNext LT Pro Regular" w:cs="Calibri"/>
          <w:spacing w:val="21"/>
          <w:sz w:val="18"/>
          <w:szCs w:val="18"/>
        </w:rPr>
        <w:t xml:space="preserve"> </w:t>
      </w:r>
      <w:r w:rsidRPr="00A45D84">
        <w:rPr>
          <w:rFonts w:ascii="AvenirNext LT Pro Regular" w:eastAsia="Calibri" w:hAnsi="AvenirNext LT Pro Regular" w:cs="Calibri"/>
          <w:sz w:val="18"/>
          <w:szCs w:val="18"/>
        </w:rPr>
        <w:t>all</w:t>
      </w:r>
      <w:r w:rsidRPr="00A45D84">
        <w:rPr>
          <w:rFonts w:ascii="AvenirNext LT Pro Regular" w:eastAsia="Calibri" w:hAnsi="AvenirNext LT Pro Regular" w:cs="Calibri"/>
          <w:spacing w:val="22"/>
          <w:sz w:val="18"/>
          <w:szCs w:val="18"/>
        </w:rPr>
        <w:t xml:space="preserve"> </w:t>
      </w:r>
      <w:r w:rsidRPr="00A45D84">
        <w:rPr>
          <w:rFonts w:ascii="AvenirNext LT Pro Regular" w:eastAsia="Calibri" w:hAnsi="AvenirNext LT Pro Regular" w:cs="Calibri"/>
          <w:sz w:val="18"/>
          <w:szCs w:val="18"/>
        </w:rPr>
        <w:t>finishes.</w:t>
      </w:r>
      <w:r w:rsidRPr="00A45D84">
        <w:rPr>
          <w:rFonts w:ascii="AvenirNext LT Pro Regular" w:eastAsia="Calibri" w:hAnsi="AvenirNext LT Pro Regular" w:cs="Calibri"/>
          <w:spacing w:val="23"/>
          <w:sz w:val="18"/>
          <w:szCs w:val="18"/>
        </w:rPr>
        <w:t xml:space="preserve"> </w:t>
      </w:r>
      <w:r w:rsidRPr="00A45D84">
        <w:rPr>
          <w:rFonts w:ascii="AvenirNext LT Pro Regular" w:eastAsia="Calibri" w:hAnsi="AvenirNext LT Pro Regular" w:cs="Calibri"/>
          <w:sz w:val="18"/>
          <w:szCs w:val="18"/>
        </w:rPr>
        <w:t>(a survey cannot serve as the site</w:t>
      </w:r>
      <w:r w:rsidRPr="00A45D84">
        <w:rPr>
          <w:rFonts w:ascii="AvenirNext LT Pro Regular" w:eastAsia="Calibri" w:hAnsi="AvenirNext LT Pro Regular" w:cs="Calibri"/>
          <w:spacing w:val="-7"/>
          <w:sz w:val="18"/>
          <w:szCs w:val="18"/>
        </w:rPr>
        <w:t xml:space="preserve"> </w:t>
      </w:r>
      <w:r w:rsidRPr="00A45D84">
        <w:rPr>
          <w:rFonts w:ascii="AvenirNext LT Pro Regular" w:eastAsia="Calibri" w:hAnsi="AvenirNext LT Pro Regular" w:cs="Calibri"/>
          <w:sz w:val="18"/>
          <w:szCs w:val="18"/>
        </w:rPr>
        <w:t>plan).</w:t>
      </w:r>
    </w:p>
    <w:p w:rsidR="006D4BD8" w:rsidRPr="00A45D84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line="360" w:lineRule="auto"/>
        <w:ind w:right="108" w:hanging="288"/>
        <w:rPr>
          <w:rFonts w:ascii="AvenirNext LT Pro Regular" w:eastAsia="Calibri" w:hAnsi="AvenirNext LT Pro Regular" w:cs="Calibri"/>
          <w:sz w:val="18"/>
          <w:szCs w:val="18"/>
        </w:rPr>
      </w:pPr>
      <w:r w:rsidRPr="00A45D84">
        <w:rPr>
          <w:rFonts w:ascii="AvenirNext LT Pro Regular" w:hAnsi="AvenirNext LT Pro Regular"/>
          <w:sz w:val="18"/>
        </w:rPr>
        <w:t>Application must provide site elevations including the established grade and actual</w:t>
      </w:r>
      <w:r w:rsidRPr="00A45D84">
        <w:rPr>
          <w:rFonts w:ascii="AvenirNext LT Pro Regular" w:hAnsi="AvenirNext LT Pro Regular"/>
          <w:spacing w:val="-5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grade.</w:t>
      </w:r>
    </w:p>
    <w:p w:rsidR="006D4BD8" w:rsidRPr="00A45D84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line="360" w:lineRule="auto"/>
        <w:ind w:right="108" w:hanging="288"/>
        <w:rPr>
          <w:rFonts w:ascii="AvenirNext LT Pro Regular" w:eastAsia="Calibri" w:hAnsi="AvenirNext LT Pro Regular" w:cs="Calibri"/>
          <w:sz w:val="18"/>
          <w:szCs w:val="18"/>
        </w:rPr>
      </w:pPr>
      <w:r w:rsidRPr="00A45D84">
        <w:rPr>
          <w:rFonts w:ascii="AvenirNext LT Pro Regular" w:hAnsi="AvenirNext LT Pro Regular"/>
          <w:sz w:val="18"/>
        </w:rPr>
        <w:t>Properties on more than one (1) lot are required to submit a Unity of</w:t>
      </w:r>
      <w:r w:rsidRPr="00A45D84">
        <w:rPr>
          <w:rFonts w:ascii="AvenirNext LT Pro Regular" w:hAnsi="AvenirNext LT Pro Regular"/>
          <w:spacing w:val="-8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Title.</w:t>
      </w:r>
    </w:p>
    <w:p w:rsidR="006D4BD8" w:rsidRPr="00A45D84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line="360" w:lineRule="auto"/>
        <w:ind w:right="108" w:hanging="288"/>
        <w:rPr>
          <w:rFonts w:ascii="AvenirNext LT Pro Regular" w:eastAsia="Calibri" w:hAnsi="AvenirNext LT Pro Regular" w:cs="Calibri"/>
          <w:sz w:val="18"/>
          <w:szCs w:val="18"/>
        </w:rPr>
      </w:pPr>
      <w:r w:rsidRPr="00A45D84">
        <w:rPr>
          <w:rFonts w:ascii="AvenirNext LT Pro Regular" w:hAnsi="AvenirNext LT Pro Regular"/>
          <w:sz w:val="18"/>
        </w:rPr>
        <w:t>4" x 6" colored photographs (NO black &amp; white</w:t>
      </w:r>
      <w:r w:rsidRPr="00A45D84">
        <w:rPr>
          <w:rFonts w:ascii="AvenirNext LT Pro Regular" w:hAnsi="AvenirNext LT Pro Regular"/>
          <w:spacing w:val="-4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 xml:space="preserve">photos), mounted/ printed on 11” x </w:t>
      </w:r>
      <w:r w:rsidR="00906812">
        <w:rPr>
          <w:rFonts w:ascii="AvenirNext LT Pro Regular" w:hAnsi="AvenirNext LT Pro Regular"/>
          <w:sz w:val="18"/>
        </w:rPr>
        <w:t>1</w:t>
      </w:r>
      <w:r w:rsidRPr="00A45D84">
        <w:rPr>
          <w:rFonts w:ascii="AvenirNext LT Pro Regular" w:hAnsi="AvenirNext LT Pro Regular"/>
          <w:sz w:val="18"/>
        </w:rPr>
        <w:t xml:space="preserve">7” sheets. </w:t>
      </w:r>
    </w:p>
    <w:p w:rsidR="006D4BD8" w:rsidRPr="00E4262B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line="360" w:lineRule="auto"/>
        <w:ind w:right="108" w:hanging="288"/>
        <w:rPr>
          <w:rFonts w:ascii="AvenirNext LT Pro Regular" w:eastAsia="Calibri" w:hAnsi="AvenirNext LT Pro Regular" w:cs="Calibri"/>
          <w:sz w:val="18"/>
          <w:szCs w:val="18"/>
        </w:rPr>
        <w:sectPr w:rsidR="006D4BD8" w:rsidRPr="00E4262B" w:rsidSect="00E4262B">
          <w:pgSz w:w="12240" w:h="15840"/>
          <w:pgMar w:top="1200" w:right="820" w:bottom="360" w:left="820" w:header="720" w:footer="576" w:gutter="0"/>
          <w:cols w:space="720"/>
          <w:docGrid w:linePitch="299"/>
        </w:sectPr>
      </w:pPr>
      <w:r w:rsidRPr="00A45D84">
        <w:rPr>
          <w:rFonts w:ascii="AvenirNext LT Pro Regular" w:hAnsi="AvenirNext LT Pro Regular"/>
          <w:sz w:val="18"/>
        </w:rPr>
        <w:t>Survey (see submittal requirements on pages 4 and</w:t>
      </w:r>
      <w:r w:rsidRPr="00A45D84">
        <w:rPr>
          <w:rFonts w:ascii="AvenirNext LT Pro Regular" w:hAnsi="AvenirNext LT Pro Regular"/>
          <w:spacing w:val="-9"/>
          <w:sz w:val="18"/>
        </w:rPr>
        <w:t xml:space="preserve"> </w:t>
      </w:r>
      <w:r>
        <w:rPr>
          <w:rFonts w:ascii="AvenirNext LT Pro Regular" w:hAnsi="AvenirNext LT Pro Regular"/>
          <w:sz w:val="18"/>
        </w:rPr>
        <w:t>5)</w:t>
      </w:r>
    </w:p>
    <w:p w:rsidR="006D4BD8" w:rsidRPr="00A45D84" w:rsidRDefault="006D4BD8" w:rsidP="006D4BD8">
      <w:pPr>
        <w:spacing w:before="6"/>
        <w:rPr>
          <w:rFonts w:ascii="AvenirNext LT Pro Regular" w:eastAsia="Calibri" w:hAnsi="AvenirNext LT Pro Regular" w:cs="Calibri"/>
          <w:sz w:val="10"/>
          <w:szCs w:val="10"/>
        </w:rPr>
      </w:pPr>
    </w:p>
    <w:p w:rsidR="006D4BD8" w:rsidRPr="00A45D84" w:rsidRDefault="006D4BD8" w:rsidP="006D4BD8">
      <w:pPr>
        <w:pStyle w:val="Heading6"/>
        <w:numPr>
          <w:ilvl w:val="0"/>
          <w:numId w:val="46"/>
        </w:numPr>
        <w:tabs>
          <w:tab w:val="left" w:pos="390"/>
        </w:tabs>
        <w:spacing w:line="253" w:lineRule="exact"/>
        <w:ind w:right="108" w:hanging="288"/>
        <w:rPr>
          <w:rFonts w:ascii="AvenirNext LT Pro Regular" w:hAnsi="AvenirNext LT Pro Regular"/>
          <w:b w:val="0"/>
          <w:bCs w:val="0"/>
        </w:rPr>
      </w:pPr>
      <w:r w:rsidRPr="00A45D84">
        <w:rPr>
          <w:rFonts w:ascii="AvenirNext LT Pro Regular" w:hAnsi="AvenirNext LT Pro Regular"/>
        </w:rPr>
        <w:t>Landscaping</w:t>
      </w:r>
    </w:p>
    <w:p w:rsidR="006D4BD8" w:rsidRPr="00A45D84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before="17"/>
        <w:ind w:right="111" w:hanging="288"/>
        <w:rPr>
          <w:rFonts w:ascii="AvenirNext LT Pro Regular" w:eastAsia="Calibri" w:hAnsi="AvenirNext LT Pro Regular" w:cs="Calibri"/>
          <w:sz w:val="18"/>
          <w:szCs w:val="18"/>
        </w:rPr>
      </w:pPr>
      <w:r w:rsidRPr="00A45D84">
        <w:rPr>
          <w:rFonts w:ascii="AvenirNext LT Pro Regular" w:hAnsi="AvenirNext LT Pro Regular"/>
          <w:sz w:val="18"/>
        </w:rPr>
        <w:t>Nine</w:t>
      </w:r>
      <w:r w:rsidRPr="00A45D84">
        <w:rPr>
          <w:rFonts w:ascii="AvenirNext LT Pro Regular" w:hAnsi="AvenirNext LT Pro Regular"/>
          <w:spacing w:val="26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(9)</w:t>
      </w:r>
      <w:r w:rsidRPr="00A45D84">
        <w:rPr>
          <w:rFonts w:ascii="AvenirNext LT Pro Regular" w:hAnsi="AvenirNext LT Pro Regular"/>
          <w:spacing w:val="26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sets</w:t>
      </w:r>
      <w:r w:rsidRPr="00A45D84">
        <w:rPr>
          <w:rFonts w:ascii="AvenirNext LT Pro Regular" w:hAnsi="AvenirNext LT Pro Regular"/>
          <w:spacing w:val="24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of</w:t>
      </w:r>
      <w:r w:rsidRPr="00A45D84">
        <w:rPr>
          <w:rFonts w:ascii="AvenirNext LT Pro Regular" w:hAnsi="AvenirNext LT Pro Regular"/>
          <w:spacing w:val="26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 xml:space="preserve">11” x </w:t>
      </w:r>
      <w:r w:rsidR="00906812">
        <w:rPr>
          <w:rFonts w:ascii="AvenirNext LT Pro Regular" w:hAnsi="AvenirNext LT Pro Regular"/>
          <w:sz w:val="18"/>
        </w:rPr>
        <w:t>1</w:t>
      </w:r>
      <w:r w:rsidRPr="00A45D84">
        <w:rPr>
          <w:rFonts w:ascii="AvenirNext LT Pro Regular" w:hAnsi="AvenirNext LT Pro Regular"/>
          <w:sz w:val="18"/>
        </w:rPr>
        <w:t>7”</w:t>
      </w:r>
      <w:r w:rsidRPr="00A45D84">
        <w:rPr>
          <w:rFonts w:ascii="AvenirNext LT Pro Regular" w:hAnsi="AvenirNext LT Pro Regular"/>
          <w:spacing w:val="25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landscaping</w:t>
      </w:r>
      <w:r w:rsidRPr="00A45D84">
        <w:rPr>
          <w:rFonts w:ascii="AvenirNext LT Pro Regular" w:hAnsi="AvenirNext LT Pro Regular"/>
          <w:spacing w:val="27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plans</w:t>
      </w:r>
      <w:r>
        <w:rPr>
          <w:rFonts w:ascii="AvenirNext LT Pro Regular" w:hAnsi="AvenirNext LT Pro Regular"/>
          <w:sz w:val="18"/>
        </w:rPr>
        <w:t xml:space="preserve"> and elevations</w:t>
      </w:r>
      <w:r w:rsidRPr="00A45D84">
        <w:rPr>
          <w:rFonts w:ascii="AvenirNext LT Pro Regular" w:hAnsi="AvenirNext LT Pro Regular"/>
          <w:sz w:val="18"/>
        </w:rPr>
        <w:t>,</w:t>
      </w:r>
      <w:r w:rsidRPr="00A45D84">
        <w:rPr>
          <w:rFonts w:ascii="AvenirNext LT Pro Regular" w:hAnsi="AvenirNext LT Pro Regular"/>
          <w:spacing w:val="26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including</w:t>
      </w:r>
      <w:r w:rsidRPr="00A45D84">
        <w:rPr>
          <w:rFonts w:ascii="AvenirNext LT Pro Regular" w:hAnsi="AvenirNext LT Pro Regular"/>
          <w:spacing w:val="26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plant</w:t>
      </w:r>
      <w:r w:rsidRPr="00A45D84">
        <w:rPr>
          <w:rFonts w:ascii="AvenirNext LT Pro Regular" w:hAnsi="AvenirNext LT Pro Regular"/>
          <w:spacing w:val="27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list</w:t>
      </w:r>
      <w:r w:rsidRPr="00A45D84">
        <w:rPr>
          <w:rFonts w:ascii="AvenirNext LT Pro Regular" w:hAnsi="AvenirNext LT Pro Regular"/>
          <w:spacing w:val="27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detailing</w:t>
      </w:r>
      <w:r w:rsidRPr="00A45D84">
        <w:rPr>
          <w:rFonts w:ascii="AvenirNext LT Pro Regular" w:hAnsi="AvenirNext LT Pro Regular"/>
          <w:spacing w:val="23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the</w:t>
      </w:r>
      <w:r w:rsidRPr="00A45D84">
        <w:rPr>
          <w:rFonts w:ascii="AvenirNext LT Pro Regular" w:hAnsi="AvenirNext LT Pro Regular"/>
          <w:spacing w:val="23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types</w:t>
      </w:r>
      <w:r w:rsidRPr="00A45D84">
        <w:rPr>
          <w:rFonts w:ascii="AvenirNext LT Pro Regular" w:hAnsi="AvenirNext LT Pro Regular"/>
          <w:spacing w:val="27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of</w:t>
      </w:r>
      <w:r w:rsidRPr="00A45D84">
        <w:rPr>
          <w:rFonts w:ascii="AvenirNext LT Pro Regular" w:hAnsi="AvenirNext LT Pro Regular"/>
          <w:spacing w:val="26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plants</w:t>
      </w:r>
      <w:r w:rsidRPr="00A45D84">
        <w:rPr>
          <w:rFonts w:ascii="AvenirNext LT Pro Regular" w:hAnsi="AvenirNext LT Pro Regular"/>
          <w:spacing w:val="24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and/or</w:t>
      </w:r>
      <w:r w:rsidRPr="00A45D84">
        <w:rPr>
          <w:rFonts w:ascii="AvenirNext LT Pro Regular" w:hAnsi="AvenirNext LT Pro Regular"/>
          <w:spacing w:val="26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trees,</w:t>
      </w:r>
      <w:r w:rsidRPr="00A45D84">
        <w:rPr>
          <w:rFonts w:ascii="AvenirNext LT Pro Regular" w:hAnsi="AvenirNext LT Pro Regular"/>
          <w:spacing w:val="25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their</w:t>
      </w:r>
      <w:r w:rsidRPr="00A45D84">
        <w:rPr>
          <w:rFonts w:ascii="AvenirNext LT Pro Regular" w:hAnsi="AvenirNext LT Pro Regular"/>
          <w:spacing w:val="26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size</w:t>
      </w:r>
      <w:r w:rsidRPr="00A45D84">
        <w:rPr>
          <w:rFonts w:ascii="AvenirNext LT Pro Regular" w:hAnsi="AvenirNext LT Pro Regular"/>
          <w:spacing w:val="27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at</w:t>
      </w:r>
      <w:r w:rsidRPr="00A45D84">
        <w:rPr>
          <w:rFonts w:ascii="AvenirNext LT Pro Regular" w:hAnsi="AvenirNext LT Pro Regular"/>
          <w:spacing w:val="25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 xml:space="preserve">planting, amount of plants and/or trees, and/or square footage of planting areas. Indicate the disposition of existing trees </w:t>
      </w:r>
    </w:p>
    <w:p w:rsidR="006D4BD8" w:rsidRPr="00A45D84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line="360" w:lineRule="auto"/>
        <w:ind w:right="108" w:hanging="288"/>
        <w:rPr>
          <w:rFonts w:ascii="AvenirNext LT Pro Regular" w:eastAsia="Calibri" w:hAnsi="AvenirNext LT Pro Regular" w:cs="Calibri"/>
          <w:sz w:val="18"/>
          <w:szCs w:val="18"/>
        </w:rPr>
      </w:pPr>
      <w:r w:rsidRPr="00A45D84">
        <w:rPr>
          <w:rFonts w:ascii="AvenirNext LT Pro Regular" w:hAnsi="AvenirNext LT Pro Regular"/>
          <w:sz w:val="18"/>
        </w:rPr>
        <w:t>4" x 6" colored photographs (NO black &amp; white</w:t>
      </w:r>
      <w:r w:rsidRPr="00A45D84">
        <w:rPr>
          <w:rFonts w:ascii="AvenirNext LT Pro Regular" w:hAnsi="AvenirNext LT Pro Regular"/>
          <w:spacing w:val="-4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 xml:space="preserve">photos), mounted/ printed on 11” x </w:t>
      </w:r>
      <w:r w:rsidR="00906812">
        <w:rPr>
          <w:rFonts w:ascii="AvenirNext LT Pro Regular" w:hAnsi="AvenirNext LT Pro Regular"/>
          <w:sz w:val="18"/>
        </w:rPr>
        <w:t>1</w:t>
      </w:r>
      <w:r w:rsidRPr="00A45D84">
        <w:rPr>
          <w:rFonts w:ascii="AvenirNext LT Pro Regular" w:hAnsi="AvenirNext LT Pro Regular"/>
          <w:sz w:val="18"/>
        </w:rPr>
        <w:t>7” sheets.</w:t>
      </w:r>
    </w:p>
    <w:p w:rsidR="006D4BD8" w:rsidRPr="00A45D84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line="360" w:lineRule="auto"/>
        <w:ind w:right="108" w:hanging="288"/>
        <w:rPr>
          <w:rFonts w:ascii="AvenirNext LT Pro Regular" w:eastAsia="Calibri" w:hAnsi="AvenirNext LT Pro Regular" w:cs="Calibri"/>
          <w:sz w:val="18"/>
          <w:szCs w:val="18"/>
        </w:rPr>
      </w:pPr>
      <w:r w:rsidRPr="00A45D84">
        <w:rPr>
          <w:rFonts w:ascii="AvenirNext LT Pro Regular" w:hAnsi="AvenirNext LT Pro Regular"/>
          <w:sz w:val="18"/>
        </w:rPr>
        <w:t>Survey (see submittal requirements on pages 4 and</w:t>
      </w:r>
      <w:r w:rsidRPr="00A45D84">
        <w:rPr>
          <w:rFonts w:ascii="AvenirNext LT Pro Regular" w:hAnsi="AvenirNext LT Pro Regular"/>
          <w:spacing w:val="-9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5)</w:t>
      </w:r>
    </w:p>
    <w:p w:rsidR="006D4BD8" w:rsidRPr="00A45D84" w:rsidRDefault="006D4BD8" w:rsidP="006D4BD8">
      <w:pPr>
        <w:pStyle w:val="ListParagraph"/>
        <w:tabs>
          <w:tab w:val="left" w:pos="750"/>
        </w:tabs>
        <w:ind w:left="749" w:right="108"/>
        <w:rPr>
          <w:rFonts w:ascii="AvenirNext LT Pro Regular" w:eastAsia="Calibri" w:hAnsi="AvenirNext LT Pro Regular" w:cs="Calibri"/>
          <w:sz w:val="18"/>
          <w:szCs w:val="18"/>
        </w:rPr>
      </w:pPr>
    </w:p>
    <w:p w:rsidR="006D4BD8" w:rsidRPr="00A45D84" w:rsidRDefault="006D4BD8" w:rsidP="006D4BD8">
      <w:pPr>
        <w:spacing w:before="8"/>
        <w:rPr>
          <w:rFonts w:ascii="AvenirNext LT Pro Regular" w:eastAsia="Calibri" w:hAnsi="AvenirNext LT Pro Regular" w:cs="Calibri"/>
          <w:sz w:val="10"/>
          <w:szCs w:val="10"/>
        </w:rPr>
      </w:pPr>
    </w:p>
    <w:p w:rsidR="006D4BD8" w:rsidRPr="00A45D84" w:rsidRDefault="006D4BD8" w:rsidP="006D4BD8">
      <w:pPr>
        <w:pStyle w:val="Heading6"/>
        <w:numPr>
          <w:ilvl w:val="0"/>
          <w:numId w:val="46"/>
        </w:numPr>
        <w:tabs>
          <w:tab w:val="left" w:pos="390"/>
        </w:tabs>
        <w:spacing w:line="251" w:lineRule="exact"/>
        <w:ind w:right="108" w:hanging="288"/>
        <w:rPr>
          <w:rFonts w:ascii="AvenirNext LT Pro Regular" w:hAnsi="AvenirNext LT Pro Regular"/>
          <w:b w:val="0"/>
          <w:bCs w:val="0"/>
        </w:rPr>
      </w:pPr>
      <w:r w:rsidRPr="00A45D84">
        <w:rPr>
          <w:rFonts w:ascii="AvenirNext LT Pro Regular" w:hAnsi="AvenirNext LT Pro Regular"/>
        </w:rPr>
        <w:t>Painting (Commercial or</w:t>
      </w:r>
      <w:r w:rsidRPr="00A45D84">
        <w:rPr>
          <w:rFonts w:ascii="AvenirNext LT Pro Regular" w:hAnsi="AvenirNext LT Pro Regular"/>
          <w:spacing w:val="-3"/>
        </w:rPr>
        <w:t xml:space="preserve"> </w:t>
      </w:r>
      <w:r w:rsidRPr="00A45D84">
        <w:rPr>
          <w:rFonts w:ascii="AvenirNext LT Pro Regular" w:hAnsi="AvenirNext LT Pro Regular"/>
        </w:rPr>
        <w:t>Residential)</w:t>
      </w:r>
    </w:p>
    <w:p w:rsidR="006D4BD8" w:rsidRPr="00A45D84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line="360" w:lineRule="auto"/>
        <w:ind w:right="108" w:hanging="288"/>
        <w:rPr>
          <w:rFonts w:ascii="AvenirNext LT Pro Regular" w:eastAsia="Calibri" w:hAnsi="AvenirNext LT Pro Regular" w:cs="Calibri"/>
          <w:sz w:val="18"/>
          <w:szCs w:val="18"/>
        </w:rPr>
      </w:pPr>
      <w:r w:rsidRPr="00A45D84">
        <w:rPr>
          <w:rFonts w:ascii="AvenirNext LT Pro Regular" w:hAnsi="AvenirNext LT Pro Regular"/>
          <w:sz w:val="18"/>
        </w:rPr>
        <w:t>Completed signed and notarized Building Permit</w:t>
      </w:r>
      <w:r w:rsidRPr="00A45D84">
        <w:rPr>
          <w:rFonts w:ascii="AvenirNext LT Pro Regular" w:hAnsi="AvenirNext LT Pro Regular"/>
          <w:spacing w:val="-4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Application</w:t>
      </w:r>
    </w:p>
    <w:p w:rsidR="006D4BD8" w:rsidRPr="00A45D84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before="17"/>
        <w:ind w:right="111" w:hanging="288"/>
        <w:rPr>
          <w:rFonts w:ascii="AvenirNext LT Pro Regular" w:eastAsia="Calibri" w:hAnsi="AvenirNext LT Pro Regular" w:cs="Calibri"/>
          <w:sz w:val="18"/>
          <w:szCs w:val="18"/>
        </w:rPr>
      </w:pPr>
      <w:r w:rsidRPr="00A45D84">
        <w:rPr>
          <w:rFonts w:ascii="AvenirNext LT Pro Regular" w:hAnsi="AvenirNext LT Pro Regular"/>
          <w:sz w:val="18"/>
        </w:rPr>
        <w:t>Applications</w:t>
      </w:r>
      <w:r w:rsidRPr="00A45D84">
        <w:rPr>
          <w:rFonts w:ascii="AvenirNext LT Pro Regular" w:hAnsi="AvenirNext LT Pro Regular"/>
          <w:spacing w:val="14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must</w:t>
      </w:r>
      <w:r w:rsidRPr="00A45D84">
        <w:rPr>
          <w:rFonts w:ascii="AvenirNext LT Pro Regular" w:hAnsi="AvenirNext LT Pro Regular"/>
          <w:spacing w:val="15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include</w:t>
      </w:r>
      <w:r w:rsidRPr="00A45D84">
        <w:rPr>
          <w:rFonts w:ascii="AvenirNext LT Pro Regular" w:hAnsi="AvenirNext LT Pro Regular"/>
          <w:spacing w:val="14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the</w:t>
      </w:r>
      <w:r w:rsidRPr="00A45D84">
        <w:rPr>
          <w:rFonts w:ascii="AvenirNext LT Pro Regular" w:hAnsi="AvenirNext LT Pro Regular"/>
          <w:spacing w:val="15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manufacturer's</w:t>
      </w:r>
      <w:r w:rsidRPr="00A45D84">
        <w:rPr>
          <w:rFonts w:ascii="AvenirNext LT Pro Regular" w:hAnsi="AvenirNext LT Pro Regular"/>
          <w:spacing w:val="15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reference</w:t>
      </w:r>
      <w:r w:rsidRPr="00A45D84">
        <w:rPr>
          <w:rFonts w:ascii="AvenirNext LT Pro Regular" w:hAnsi="AvenirNext LT Pro Regular"/>
          <w:spacing w:val="14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code</w:t>
      </w:r>
      <w:r w:rsidRPr="00A45D84">
        <w:rPr>
          <w:rFonts w:ascii="AvenirNext LT Pro Regular" w:hAnsi="AvenirNext LT Pro Regular"/>
          <w:spacing w:val="13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(e.g.</w:t>
      </w:r>
      <w:r w:rsidRPr="00A45D84">
        <w:rPr>
          <w:rFonts w:ascii="AvenirNext LT Pro Regular" w:hAnsi="AvenirNext LT Pro Regular"/>
          <w:spacing w:val="16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Benjamin</w:t>
      </w:r>
      <w:r w:rsidRPr="00A45D84">
        <w:rPr>
          <w:rFonts w:ascii="AvenirNext LT Pro Regular" w:hAnsi="AvenirNext LT Pro Regular"/>
          <w:spacing w:val="14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Moore,</w:t>
      </w:r>
      <w:r w:rsidRPr="00A45D84">
        <w:rPr>
          <w:rFonts w:ascii="AvenirNext LT Pro Regular" w:hAnsi="AvenirNext LT Pro Regular"/>
          <w:spacing w:val="15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Sherwin</w:t>
      </w:r>
      <w:r w:rsidRPr="00A45D84">
        <w:rPr>
          <w:rFonts w:ascii="AvenirNext LT Pro Regular" w:hAnsi="AvenirNext LT Pro Regular"/>
          <w:spacing w:val="14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Williams,</w:t>
      </w:r>
      <w:r w:rsidRPr="00A45D84">
        <w:rPr>
          <w:rFonts w:ascii="AvenirNext LT Pro Regular" w:hAnsi="AvenirNext LT Pro Regular"/>
          <w:spacing w:val="15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etc.),</w:t>
      </w:r>
      <w:r w:rsidRPr="00A45D84">
        <w:rPr>
          <w:rFonts w:ascii="AvenirNext LT Pro Regular" w:hAnsi="AvenirNext LT Pro Regular"/>
          <w:spacing w:val="17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color</w:t>
      </w:r>
      <w:r w:rsidRPr="00A45D84">
        <w:rPr>
          <w:rFonts w:ascii="AvenirNext LT Pro Regular" w:hAnsi="AvenirNext LT Pro Regular"/>
          <w:spacing w:val="15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description</w:t>
      </w:r>
      <w:r w:rsidRPr="00A45D84">
        <w:rPr>
          <w:rFonts w:ascii="AvenirNext LT Pro Regular" w:hAnsi="AvenirNext LT Pro Regular"/>
          <w:spacing w:val="15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and color number.</w:t>
      </w:r>
    </w:p>
    <w:p w:rsidR="006D4BD8" w:rsidRPr="00A45D84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before="24"/>
        <w:ind w:right="108" w:hanging="288"/>
        <w:jc w:val="both"/>
        <w:rPr>
          <w:rFonts w:ascii="AvenirNext LT Pro Regular" w:eastAsia="Calibri" w:hAnsi="AvenirNext LT Pro Regular" w:cs="Calibri"/>
          <w:sz w:val="18"/>
          <w:szCs w:val="18"/>
        </w:rPr>
      </w:pPr>
      <w:r w:rsidRPr="00A45D84">
        <w:rPr>
          <w:rFonts w:ascii="AvenirNext LT Pro Regular" w:hAnsi="AvenirNext LT Pro Regular"/>
          <w:sz w:val="18"/>
        </w:rPr>
        <w:t>Photographs of entire building and applicable details; 4" x 6" colored photographs (NO black &amp; white</w:t>
      </w:r>
      <w:r w:rsidRPr="00A45D84">
        <w:rPr>
          <w:rFonts w:ascii="AvenirNext LT Pro Regular" w:hAnsi="AvenirNext LT Pro Regular"/>
          <w:spacing w:val="-11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 xml:space="preserve">photos), mounted/ printed on 11” x </w:t>
      </w:r>
      <w:r w:rsidR="00906812">
        <w:rPr>
          <w:rFonts w:ascii="AvenirNext LT Pro Regular" w:hAnsi="AvenirNext LT Pro Regular"/>
          <w:sz w:val="18"/>
        </w:rPr>
        <w:t>1</w:t>
      </w:r>
      <w:r w:rsidRPr="00A45D84">
        <w:rPr>
          <w:rFonts w:ascii="AvenirNext LT Pro Regular" w:hAnsi="AvenirNext LT Pro Regular"/>
          <w:sz w:val="18"/>
        </w:rPr>
        <w:t>7” sheets.</w:t>
      </w:r>
    </w:p>
    <w:p w:rsidR="006D4BD8" w:rsidRPr="00A45D84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line="360" w:lineRule="auto"/>
        <w:ind w:right="108" w:hanging="288"/>
        <w:rPr>
          <w:rFonts w:ascii="AvenirNext LT Pro Regular" w:eastAsia="Calibri" w:hAnsi="AvenirNext LT Pro Regular" w:cs="Calibri"/>
          <w:sz w:val="18"/>
          <w:szCs w:val="18"/>
        </w:rPr>
      </w:pPr>
      <w:r w:rsidRPr="00A45D84">
        <w:rPr>
          <w:rFonts w:ascii="AvenirNext LT Pro Regular" w:hAnsi="AvenirNext LT Pro Regular"/>
          <w:sz w:val="18"/>
        </w:rPr>
        <w:t>Full elevation drawings indicating specific color selections (may be</w:t>
      </w:r>
      <w:r w:rsidRPr="00A45D84">
        <w:rPr>
          <w:rFonts w:ascii="AvenirNext LT Pro Regular" w:hAnsi="AvenirNext LT Pro Regular"/>
          <w:spacing w:val="1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required)</w:t>
      </w:r>
    </w:p>
    <w:p w:rsidR="006D4BD8" w:rsidRPr="00A45D84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before="14"/>
        <w:ind w:right="111" w:hanging="288"/>
        <w:rPr>
          <w:rFonts w:ascii="AvenirNext LT Pro Regular" w:eastAsia="Calibri" w:hAnsi="AvenirNext LT Pro Regular" w:cs="Calibri"/>
          <w:sz w:val="18"/>
          <w:szCs w:val="18"/>
        </w:rPr>
      </w:pPr>
      <w:r w:rsidRPr="00A45D84">
        <w:rPr>
          <w:rFonts w:ascii="AvenirNext LT Pro Regular" w:hAnsi="AvenirNext LT Pro Regular"/>
          <w:sz w:val="18"/>
        </w:rPr>
        <w:t>Sample paint color card of selected colors may be required. For larger projects, an actual sample application on the building may</w:t>
      </w:r>
      <w:r w:rsidRPr="00A45D84">
        <w:rPr>
          <w:rFonts w:ascii="AvenirNext LT Pro Regular" w:hAnsi="AvenirNext LT Pro Regular"/>
          <w:spacing w:val="21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be required (survey not</w:t>
      </w:r>
      <w:r w:rsidRPr="00A45D84">
        <w:rPr>
          <w:rFonts w:ascii="AvenirNext LT Pro Regular" w:hAnsi="AvenirNext LT Pro Regular"/>
          <w:spacing w:val="-1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required).</w:t>
      </w:r>
    </w:p>
    <w:p w:rsidR="006D4BD8" w:rsidRPr="00A45D84" w:rsidRDefault="006D4BD8" w:rsidP="006D4BD8">
      <w:pPr>
        <w:tabs>
          <w:tab w:val="left" w:pos="750"/>
        </w:tabs>
        <w:spacing w:line="251" w:lineRule="exact"/>
        <w:ind w:right="108"/>
        <w:rPr>
          <w:rFonts w:ascii="AvenirNext LT Pro Regular" w:eastAsia="Calibri" w:hAnsi="AvenirNext LT Pro Regular" w:cs="Calibri"/>
          <w:sz w:val="18"/>
          <w:szCs w:val="18"/>
        </w:rPr>
      </w:pPr>
    </w:p>
    <w:p w:rsidR="006D4BD8" w:rsidRPr="00A45D84" w:rsidRDefault="006D4BD8" w:rsidP="006D4BD8">
      <w:pPr>
        <w:spacing w:before="8"/>
        <w:rPr>
          <w:rFonts w:ascii="AvenirNext LT Pro Regular" w:eastAsia="Calibri" w:hAnsi="AvenirNext LT Pro Regular" w:cs="Calibri"/>
          <w:sz w:val="10"/>
          <w:szCs w:val="10"/>
        </w:rPr>
      </w:pPr>
    </w:p>
    <w:p w:rsidR="006D4BD8" w:rsidRPr="00A45D84" w:rsidRDefault="006D4BD8" w:rsidP="006D4BD8">
      <w:pPr>
        <w:spacing w:before="8"/>
        <w:rPr>
          <w:rFonts w:ascii="AvenirNext LT Pro Regular" w:eastAsia="Calibri" w:hAnsi="AvenirNext LT Pro Regular" w:cs="Calibri"/>
          <w:sz w:val="10"/>
          <w:szCs w:val="10"/>
        </w:rPr>
      </w:pPr>
    </w:p>
    <w:p w:rsidR="006D4BD8" w:rsidRPr="00A45D84" w:rsidRDefault="006D4BD8" w:rsidP="006D4BD8">
      <w:pPr>
        <w:pStyle w:val="Heading6"/>
        <w:numPr>
          <w:ilvl w:val="0"/>
          <w:numId w:val="46"/>
        </w:numPr>
        <w:tabs>
          <w:tab w:val="left" w:pos="390"/>
        </w:tabs>
        <w:spacing w:line="253" w:lineRule="exact"/>
        <w:ind w:right="108" w:hanging="288"/>
        <w:rPr>
          <w:rFonts w:ascii="AvenirNext LT Pro Regular" w:hAnsi="AvenirNext LT Pro Regular"/>
          <w:b w:val="0"/>
          <w:bCs w:val="0"/>
        </w:rPr>
      </w:pPr>
      <w:r w:rsidRPr="00A45D84">
        <w:rPr>
          <w:rFonts w:ascii="AvenirNext LT Pro Regular" w:hAnsi="AvenirNext LT Pro Regular"/>
        </w:rPr>
        <w:t>Railings/Ironwork</w:t>
      </w:r>
    </w:p>
    <w:p w:rsidR="006D4BD8" w:rsidRPr="00A45D84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before="17" w:after="100"/>
        <w:ind w:right="115" w:hanging="288"/>
        <w:rPr>
          <w:rFonts w:ascii="AvenirNext LT Pro Regular" w:eastAsia="Calibri" w:hAnsi="AvenirNext LT Pro Regular" w:cs="Calibri"/>
          <w:sz w:val="18"/>
          <w:szCs w:val="18"/>
        </w:rPr>
      </w:pPr>
      <w:r w:rsidRPr="00A45D84">
        <w:rPr>
          <w:rFonts w:ascii="AvenirNext LT Pro Regular" w:hAnsi="AvenirNext LT Pro Regular"/>
          <w:sz w:val="18"/>
        </w:rPr>
        <w:t xml:space="preserve">Nine (9) sets of 11” x </w:t>
      </w:r>
      <w:r w:rsidR="00906812">
        <w:rPr>
          <w:rFonts w:ascii="AvenirNext LT Pro Regular" w:hAnsi="AvenirNext LT Pro Regular"/>
          <w:sz w:val="18"/>
        </w:rPr>
        <w:t>1</w:t>
      </w:r>
      <w:r w:rsidRPr="00A45D84">
        <w:rPr>
          <w:rFonts w:ascii="AvenirNext LT Pro Regular" w:hAnsi="AvenirNext LT Pro Regular"/>
          <w:sz w:val="18"/>
        </w:rPr>
        <w:t>7” site plans and elevation drawings (1/4" = 1' scale), installation drawings and details</w:t>
      </w:r>
      <w:r w:rsidRPr="00A45D84">
        <w:rPr>
          <w:rFonts w:ascii="AvenirNext LT Pro Regular" w:hAnsi="AvenirNext LT Pro Regular"/>
          <w:spacing w:val="-1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for railings (linear footage, height, color and type of railing). (a survey cannot serve as the site</w:t>
      </w:r>
      <w:r w:rsidRPr="00A45D84">
        <w:rPr>
          <w:rFonts w:ascii="AvenirNext LT Pro Regular" w:hAnsi="AvenirNext LT Pro Regular"/>
          <w:spacing w:val="-12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plan).</w:t>
      </w:r>
    </w:p>
    <w:p w:rsidR="006D4BD8" w:rsidRPr="00A45D84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before="25" w:line="360" w:lineRule="auto"/>
        <w:ind w:right="108" w:hanging="288"/>
        <w:rPr>
          <w:rFonts w:ascii="AvenirNext LT Pro Regular" w:eastAsia="Calibri" w:hAnsi="AvenirNext LT Pro Regular" w:cs="Calibri"/>
          <w:sz w:val="18"/>
          <w:szCs w:val="18"/>
        </w:rPr>
      </w:pPr>
      <w:r w:rsidRPr="00A45D84">
        <w:rPr>
          <w:rFonts w:ascii="AvenirNext LT Pro Regular" w:hAnsi="AvenirNext LT Pro Regular"/>
          <w:sz w:val="18"/>
        </w:rPr>
        <w:t>4" x 6" colored photographs (NO black &amp; white</w:t>
      </w:r>
      <w:r w:rsidRPr="00A45D84">
        <w:rPr>
          <w:rFonts w:ascii="AvenirNext LT Pro Regular" w:hAnsi="AvenirNext LT Pro Regular"/>
          <w:spacing w:val="-4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 xml:space="preserve">photos), mounted/ printed on 11” x </w:t>
      </w:r>
      <w:r w:rsidR="00906812">
        <w:rPr>
          <w:rFonts w:ascii="AvenirNext LT Pro Regular" w:hAnsi="AvenirNext LT Pro Regular"/>
          <w:sz w:val="18"/>
        </w:rPr>
        <w:t>1</w:t>
      </w:r>
      <w:r w:rsidRPr="00A45D84">
        <w:rPr>
          <w:rFonts w:ascii="AvenirNext LT Pro Regular" w:hAnsi="AvenirNext LT Pro Regular"/>
          <w:sz w:val="18"/>
        </w:rPr>
        <w:t>7” sheets.</w:t>
      </w:r>
    </w:p>
    <w:p w:rsidR="006D4BD8" w:rsidRPr="00A45D84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line="360" w:lineRule="auto"/>
        <w:ind w:right="108" w:hanging="288"/>
        <w:rPr>
          <w:rFonts w:ascii="AvenirNext LT Pro Regular" w:eastAsia="Calibri" w:hAnsi="AvenirNext LT Pro Regular" w:cs="Calibri"/>
          <w:sz w:val="18"/>
          <w:szCs w:val="18"/>
        </w:rPr>
      </w:pPr>
      <w:r w:rsidRPr="00A45D84">
        <w:rPr>
          <w:rFonts w:ascii="AvenirNext LT Pro Regular" w:hAnsi="AvenirNext LT Pro Regular"/>
          <w:sz w:val="18"/>
        </w:rPr>
        <w:t>Survey (see submittal requirements on pages 4 and</w:t>
      </w:r>
      <w:r w:rsidRPr="00A45D84">
        <w:rPr>
          <w:rFonts w:ascii="AvenirNext LT Pro Regular" w:hAnsi="AvenirNext LT Pro Regular"/>
          <w:spacing w:val="-9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5)</w:t>
      </w:r>
    </w:p>
    <w:p w:rsidR="006D4BD8" w:rsidRPr="00A45D84" w:rsidRDefault="006D4BD8" w:rsidP="006D4BD8">
      <w:pPr>
        <w:pStyle w:val="BodyText"/>
        <w:spacing w:line="210" w:lineRule="exact"/>
        <w:ind w:left="478" w:right="108" w:firstLine="0"/>
        <w:rPr>
          <w:rFonts w:ascii="AvenirNext LT Pro Regular" w:hAnsi="AvenirNext LT Pro Regular"/>
        </w:rPr>
      </w:pPr>
    </w:p>
    <w:p w:rsidR="006D4BD8" w:rsidRPr="00A45D84" w:rsidRDefault="006D4BD8" w:rsidP="006D4BD8">
      <w:pPr>
        <w:spacing w:before="3"/>
        <w:rPr>
          <w:rFonts w:ascii="AvenirNext LT Pro Regular" w:eastAsia="Calibri" w:hAnsi="AvenirNext LT Pro Regular" w:cs="Calibri"/>
          <w:sz w:val="12"/>
          <w:szCs w:val="12"/>
        </w:rPr>
      </w:pPr>
    </w:p>
    <w:p w:rsidR="006D4BD8" w:rsidRPr="00A45D84" w:rsidRDefault="006D4BD8" w:rsidP="006D4BD8">
      <w:pPr>
        <w:pStyle w:val="Heading6"/>
        <w:numPr>
          <w:ilvl w:val="0"/>
          <w:numId w:val="46"/>
        </w:numPr>
        <w:tabs>
          <w:tab w:val="left" w:pos="390"/>
        </w:tabs>
        <w:spacing w:line="251" w:lineRule="exact"/>
        <w:ind w:right="108" w:hanging="288"/>
        <w:rPr>
          <w:rFonts w:ascii="AvenirNext LT Pro Regular" w:hAnsi="AvenirNext LT Pro Regular"/>
          <w:b w:val="0"/>
          <w:bCs w:val="0"/>
        </w:rPr>
      </w:pPr>
      <w:r w:rsidRPr="00A45D84">
        <w:rPr>
          <w:rFonts w:ascii="AvenirNext LT Pro Regular" w:hAnsi="AvenirNext LT Pro Regular"/>
        </w:rPr>
        <w:t>Roofs (New or</w:t>
      </w:r>
      <w:r w:rsidRPr="00A45D84">
        <w:rPr>
          <w:rFonts w:ascii="AvenirNext LT Pro Regular" w:hAnsi="AvenirNext LT Pro Regular"/>
          <w:spacing w:val="-1"/>
        </w:rPr>
        <w:t xml:space="preserve"> </w:t>
      </w:r>
      <w:r w:rsidRPr="00A45D84">
        <w:rPr>
          <w:rFonts w:ascii="AvenirNext LT Pro Regular" w:hAnsi="AvenirNext LT Pro Regular"/>
        </w:rPr>
        <w:t>Re-roof)</w:t>
      </w:r>
    </w:p>
    <w:p w:rsidR="006D4BD8" w:rsidRPr="00A45D84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before="25"/>
        <w:ind w:right="108" w:hanging="288"/>
        <w:rPr>
          <w:rFonts w:ascii="AvenirNext LT Pro Regular" w:eastAsia="Calibri" w:hAnsi="AvenirNext LT Pro Regular" w:cs="Calibri"/>
          <w:sz w:val="18"/>
          <w:szCs w:val="18"/>
        </w:rPr>
      </w:pPr>
      <w:r w:rsidRPr="00A45D84">
        <w:rPr>
          <w:rFonts w:ascii="AvenirNext LT Pro Regular" w:hAnsi="AvenirNext LT Pro Regular"/>
          <w:sz w:val="18"/>
        </w:rPr>
        <w:t>Photographs</w:t>
      </w:r>
      <w:r w:rsidRPr="00A45D84">
        <w:rPr>
          <w:rFonts w:ascii="AvenirNext LT Pro Regular" w:hAnsi="AvenirNext LT Pro Regular"/>
          <w:spacing w:val="5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must</w:t>
      </w:r>
      <w:r w:rsidRPr="00A45D84">
        <w:rPr>
          <w:rFonts w:ascii="AvenirNext LT Pro Regular" w:hAnsi="AvenirNext LT Pro Regular"/>
          <w:spacing w:val="4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show</w:t>
      </w:r>
      <w:r w:rsidRPr="00A45D84">
        <w:rPr>
          <w:rFonts w:ascii="AvenirNext LT Pro Regular" w:hAnsi="AvenirNext LT Pro Regular"/>
          <w:spacing w:val="6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existing</w:t>
      </w:r>
      <w:r w:rsidRPr="00A45D84">
        <w:rPr>
          <w:rFonts w:ascii="AvenirNext LT Pro Regular" w:hAnsi="AvenirNext LT Pro Regular"/>
          <w:spacing w:val="6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roof</w:t>
      </w:r>
      <w:r w:rsidRPr="00A45D84">
        <w:rPr>
          <w:rFonts w:ascii="AvenirNext LT Pro Regular" w:hAnsi="AvenirNext LT Pro Regular"/>
          <w:spacing w:val="7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tile;</w:t>
      </w:r>
      <w:r w:rsidRPr="00A45D84">
        <w:rPr>
          <w:rFonts w:ascii="AvenirNext LT Pro Regular" w:hAnsi="AvenirNext LT Pro Regular"/>
          <w:spacing w:val="5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proposed</w:t>
      </w:r>
      <w:r w:rsidRPr="00A45D84">
        <w:rPr>
          <w:rFonts w:ascii="AvenirNext LT Pro Regular" w:hAnsi="AvenirNext LT Pro Regular"/>
          <w:spacing w:val="5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area</w:t>
      </w:r>
      <w:r w:rsidRPr="00A45D84">
        <w:rPr>
          <w:rFonts w:ascii="AvenirNext LT Pro Regular" w:hAnsi="AvenirNext LT Pro Regular"/>
          <w:spacing w:val="6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of</w:t>
      </w:r>
      <w:r w:rsidRPr="00A45D84">
        <w:rPr>
          <w:rFonts w:ascii="AvenirNext LT Pro Regular" w:hAnsi="AvenirNext LT Pro Regular"/>
          <w:spacing w:val="7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work,</w:t>
      </w:r>
      <w:r w:rsidRPr="00A45D84">
        <w:rPr>
          <w:rFonts w:ascii="AvenirNext LT Pro Regular" w:hAnsi="AvenirNext LT Pro Regular"/>
          <w:spacing w:val="4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and</w:t>
      </w:r>
      <w:r w:rsidRPr="00A45D84">
        <w:rPr>
          <w:rFonts w:ascii="AvenirNext LT Pro Regular" w:hAnsi="AvenirNext LT Pro Regular"/>
          <w:spacing w:val="5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the</w:t>
      </w:r>
      <w:r w:rsidRPr="00A45D84">
        <w:rPr>
          <w:rFonts w:ascii="AvenirNext LT Pro Regular" w:hAnsi="AvenirNext LT Pro Regular"/>
          <w:spacing w:val="5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entire</w:t>
      </w:r>
      <w:r w:rsidRPr="00A45D84">
        <w:rPr>
          <w:rFonts w:ascii="AvenirNext LT Pro Regular" w:hAnsi="AvenirNext LT Pro Regular"/>
          <w:spacing w:val="4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front</w:t>
      </w:r>
      <w:r w:rsidRPr="00A45D84">
        <w:rPr>
          <w:rFonts w:ascii="AvenirNext LT Pro Regular" w:hAnsi="AvenirNext LT Pro Regular"/>
          <w:spacing w:val="5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of</w:t>
      </w:r>
      <w:r w:rsidRPr="00A45D84">
        <w:rPr>
          <w:rFonts w:ascii="AvenirNext LT Pro Regular" w:hAnsi="AvenirNext LT Pro Regular"/>
          <w:spacing w:val="7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the</w:t>
      </w:r>
      <w:r w:rsidRPr="00A45D84">
        <w:rPr>
          <w:rFonts w:ascii="AvenirNext LT Pro Regular" w:hAnsi="AvenirNext LT Pro Regular"/>
          <w:spacing w:val="5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structure.</w:t>
      </w:r>
      <w:r w:rsidRPr="00A45D84">
        <w:rPr>
          <w:rFonts w:ascii="AvenirNext LT Pro Regular" w:hAnsi="AvenirNext LT Pro Regular"/>
          <w:spacing w:val="5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4"</w:t>
      </w:r>
      <w:r w:rsidRPr="00A45D84">
        <w:rPr>
          <w:rFonts w:ascii="AvenirNext LT Pro Regular" w:hAnsi="AvenirNext LT Pro Regular"/>
          <w:spacing w:val="5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x</w:t>
      </w:r>
      <w:r w:rsidRPr="00A45D84">
        <w:rPr>
          <w:rFonts w:ascii="AvenirNext LT Pro Regular" w:hAnsi="AvenirNext LT Pro Regular"/>
          <w:spacing w:val="4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6"</w:t>
      </w:r>
      <w:r w:rsidRPr="00A45D84">
        <w:rPr>
          <w:rFonts w:ascii="AvenirNext LT Pro Regular" w:hAnsi="AvenirNext LT Pro Regular"/>
          <w:spacing w:val="5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colored</w:t>
      </w:r>
      <w:r w:rsidRPr="00A45D84">
        <w:rPr>
          <w:rFonts w:ascii="AvenirNext LT Pro Regular" w:hAnsi="AvenirNext LT Pro Regular"/>
          <w:spacing w:val="5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photographs (NO black &amp; white</w:t>
      </w:r>
      <w:r w:rsidRPr="00A45D84">
        <w:rPr>
          <w:rFonts w:ascii="AvenirNext LT Pro Regular" w:hAnsi="AvenirNext LT Pro Regular"/>
          <w:spacing w:val="-2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photos)</w:t>
      </w:r>
      <w:r>
        <w:rPr>
          <w:rFonts w:ascii="AvenirNext LT Pro Regular" w:hAnsi="AvenirNext LT Pro Regular"/>
          <w:sz w:val="18"/>
        </w:rPr>
        <w:t xml:space="preserve">, </w:t>
      </w:r>
      <w:r w:rsidRPr="00A45D84">
        <w:rPr>
          <w:rFonts w:ascii="AvenirNext LT Pro Regular" w:hAnsi="AvenirNext LT Pro Regular"/>
          <w:sz w:val="18"/>
        </w:rPr>
        <w:t xml:space="preserve">mounted/ printed on 11” x </w:t>
      </w:r>
      <w:r w:rsidR="00906812">
        <w:rPr>
          <w:rFonts w:ascii="AvenirNext LT Pro Regular" w:hAnsi="AvenirNext LT Pro Regular"/>
          <w:sz w:val="18"/>
        </w:rPr>
        <w:t>1</w:t>
      </w:r>
      <w:r w:rsidRPr="00A45D84">
        <w:rPr>
          <w:rFonts w:ascii="AvenirNext LT Pro Regular" w:hAnsi="AvenirNext LT Pro Regular"/>
          <w:sz w:val="18"/>
        </w:rPr>
        <w:t>7” sheets.</w:t>
      </w:r>
    </w:p>
    <w:p w:rsidR="006D4BD8" w:rsidRPr="00A45D84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before="38" w:line="360" w:lineRule="auto"/>
        <w:ind w:right="111" w:hanging="288"/>
        <w:rPr>
          <w:rFonts w:ascii="AvenirNext LT Pro Regular" w:eastAsia="Calibri" w:hAnsi="AvenirNext LT Pro Regular" w:cs="Calibri"/>
          <w:sz w:val="18"/>
          <w:szCs w:val="18"/>
        </w:rPr>
      </w:pPr>
      <w:r w:rsidRPr="00A45D84">
        <w:rPr>
          <w:rFonts w:ascii="AvenirNext LT Pro Regular" w:hAnsi="AvenirNext LT Pro Regular"/>
          <w:sz w:val="18"/>
        </w:rPr>
        <w:t>Sample</w:t>
      </w:r>
      <w:r w:rsidRPr="00A45D84">
        <w:rPr>
          <w:rFonts w:ascii="AvenirNext LT Pro Regular" w:hAnsi="AvenirNext LT Pro Regular"/>
          <w:spacing w:val="8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of</w:t>
      </w:r>
      <w:r w:rsidRPr="00A45D84">
        <w:rPr>
          <w:rFonts w:ascii="AvenirNext LT Pro Regular" w:hAnsi="AvenirNext LT Pro Regular"/>
          <w:spacing w:val="10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roof</w:t>
      </w:r>
      <w:r w:rsidRPr="00A45D84">
        <w:rPr>
          <w:rFonts w:ascii="AvenirNext LT Pro Regular" w:hAnsi="AvenirNext LT Pro Regular"/>
          <w:spacing w:val="11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tile</w:t>
      </w:r>
      <w:r w:rsidRPr="00A45D84">
        <w:rPr>
          <w:rFonts w:ascii="AvenirNext LT Pro Regular" w:hAnsi="AvenirNext LT Pro Regular"/>
          <w:spacing w:val="8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or</w:t>
      </w:r>
      <w:r w:rsidRPr="00A45D84">
        <w:rPr>
          <w:rFonts w:ascii="AvenirNext LT Pro Regular" w:hAnsi="AvenirNext LT Pro Regular"/>
          <w:spacing w:val="10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material</w:t>
      </w:r>
      <w:r w:rsidRPr="00A45D84">
        <w:rPr>
          <w:rFonts w:ascii="AvenirNext LT Pro Regular" w:hAnsi="AvenirNext LT Pro Regular"/>
          <w:spacing w:val="9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to</w:t>
      </w:r>
      <w:r w:rsidRPr="00A45D84">
        <w:rPr>
          <w:rFonts w:ascii="AvenirNext LT Pro Regular" w:hAnsi="AvenirNext LT Pro Regular"/>
          <w:spacing w:val="10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be</w:t>
      </w:r>
      <w:r w:rsidRPr="00A45D84">
        <w:rPr>
          <w:rFonts w:ascii="AvenirNext LT Pro Regular" w:hAnsi="AvenirNext LT Pro Regular"/>
          <w:spacing w:val="7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installed</w:t>
      </w:r>
      <w:r w:rsidRPr="00A45D84">
        <w:rPr>
          <w:rFonts w:ascii="AvenirNext LT Pro Regular" w:hAnsi="AvenirNext LT Pro Regular"/>
          <w:spacing w:val="8"/>
          <w:sz w:val="18"/>
        </w:rPr>
        <w:t>.</w:t>
      </w:r>
    </w:p>
    <w:p w:rsidR="006D4BD8" w:rsidRPr="00A45D84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line="360" w:lineRule="auto"/>
        <w:ind w:right="108" w:hanging="288"/>
        <w:rPr>
          <w:rFonts w:ascii="AvenirNext LT Pro Regular" w:eastAsia="Calibri" w:hAnsi="AvenirNext LT Pro Regular" w:cs="Calibri"/>
          <w:sz w:val="18"/>
          <w:szCs w:val="18"/>
        </w:rPr>
      </w:pPr>
      <w:r w:rsidRPr="00A45D84">
        <w:rPr>
          <w:rFonts w:ascii="AvenirNext LT Pro Regular" w:hAnsi="AvenirNext LT Pro Regular"/>
          <w:sz w:val="18"/>
        </w:rPr>
        <w:t>Nine (9) copies of the Roof Plan indicating</w:t>
      </w:r>
      <w:r w:rsidRPr="00A45D84">
        <w:rPr>
          <w:rFonts w:ascii="AvenirNext LT Pro Regular" w:hAnsi="AvenirNext LT Pro Regular"/>
          <w:spacing w:val="-3"/>
          <w:sz w:val="18"/>
        </w:rPr>
        <w:t xml:space="preserve"> </w:t>
      </w:r>
      <w:r w:rsidRPr="00A45D84">
        <w:rPr>
          <w:rFonts w:ascii="AvenirNext LT Pro Regular" w:hAnsi="AvenirNext LT Pro Regular"/>
          <w:sz w:val="18"/>
        </w:rPr>
        <w:t>slopes</w:t>
      </w:r>
    </w:p>
    <w:p w:rsidR="006D4BD8" w:rsidRPr="00340CF4" w:rsidRDefault="006D4BD8" w:rsidP="006D4BD8">
      <w:pPr>
        <w:spacing w:before="7"/>
        <w:rPr>
          <w:rFonts w:ascii="AvenirNext LT Pro Regular" w:eastAsia="Calibri" w:hAnsi="AvenirNext LT Pro Regular" w:cs="Calibri"/>
          <w:sz w:val="28"/>
          <w:szCs w:val="28"/>
        </w:rPr>
      </w:pPr>
    </w:p>
    <w:p w:rsidR="006D4BD8" w:rsidRPr="00340CF4" w:rsidRDefault="006D4BD8" w:rsidP="006D4BD8">
      <w:pPr>
        <w:pStyle w:val="Heading6"/>
        <w:numPr>
          <w:ilvl w:val="0"/>
          <w:numId w:val="46"/>
        </w:numPr>
        <w:tabs>
          <w:tab w:val="left" w:pos="390"/>
        </w:tabs>
        <w:spacing w:line="253" w:lineRule="exact"/>
        <w:ind w:right="108" w:hanging="288"/>
        <w:rPr>
          <w:rFonts w:ascii="AvenirNext LT Pro Regular" w:hAnsi="AvenirNext LT Pro Regular"/>
          <w:b w:val="0"/>
          <w:bCs w:val="0"/>
        </w:rPr>
      </w:pPr>
      <w:r w:rsidRPr="00340CF4">
        <w:rPr>
          <w:rFonts w:ascii="AvenirNext LT Pro Regular" w:hAnsi="AvenirNext LT Pro Regular"/>
          <w:position w:val="2"/>
        </w:rPr>
        <w:t>Signs</w:t>
      </w:r>
      <w:r>
        <w:rPr>
          <w:rFonts w:ascii="AvenirNext LT Pro Regular" w:hAnsi="AvenirNext LT Pro Regular"/>
          <w:position w:val="2"/>
        </w:rPr>
        <w:t xml:space="preserve"> (all signs require council approval)</w:t>
      </w:r>
    </w:p>
    <w:p w:rsidR="006D4BD8" w:rsidRPr="00340CF4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before="7" w:line="230" w:lineRule="auto"/>
        <w:ind w:right="106" w:hanging="288"/>
        <w:jc w:val="both"/>
        <w:rPr>
          <w:rFonts w:ascii="AvenirNext LT Pro Regular" w:eastAsia="Calibri" w:hAnsi="AvenirNext LT Pro Regular" w:cs="Calibri"/>
          <w:sz w:val="18"/>
          <w:szCs w:val="18"/>
        </w:rPr>
      </w:pPr>
      <w:r w:rsidRPr="00340CF4">
        <w:rPr>
          <w:rFonts w:ascii="AvenirNext LT Pro Regular" w:eastAsia="Calibri" w:hAnsi="AvenirNext LT Pro Regular" w:cs="Calibri"/>
          <w:position w:val="2"/>
          <w:sz w:val="18"/>
          <w:szCs w:val="18"/>
        </w:rPr>
        <w:t>Two</w:t>
      </w:r>
      <w:r w:rsidRPr="00340CF4">
        <w:rPr>
          <w:rFonts w:ascii="AvenirNext LT Pro Regular" w:eastAsia="Calibri" w:hAnsi="AvenirNext LT Pro Regular" w:cs="Calibri"/>
          <w:spacing w:val="14"/>
          <w:position w:val="2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position w:val="2"/>
          <w:sz w:val="18"/>
          <w:szCs w:val="18"/>
        </w:rPr>
        <w:t>(2)</w:t>
      </w:r>
      <w:r w:rsidRPr="00340CF4">
        <w:rPr>
          <w:rFonts w:ascii="AvenirNext LT Pro Regular" w:eastAsia="Calibri" w:hAnsi="AvenirNext LT Pro Regular" w:cs="Calibri"/>
          <w:spacing w:val="14"/>
          <w:position w:val="2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position w:val="2"/>
          <w:sz w:val="18"/>
          <w:szCs w:val="18"/>
        </w:rPr>
        <w:t>complete</w:t>
      </w:r>
      <w:r w:rsidRPr="00340CF4">
        <w:rPr>
          <w:rFonts w:ascii="AvenirNext LT Pro Regular" w:eastAsia="Calibri" w:hAnsi="AvenirNext LT Pro Regular" w:cs="Calibri"/>
          <w:spacing w:val="12"/>
          <w:position w:val="2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position w:val="2"/>
          <w:sz w:val="18"/>
          <w:szCs w:val="18"/>
        </w:rPr>
        <w:t>sets</w:t>
      </w:r>
      <w:r w:rsidRPr="00340CF4">
        <w:rPr>
          <w:rFonts w:ascii="AvenirNext LT Pro Regular" w:eastAsia="Calibri" w:hAnsi="AvenirNext LT Pro Regular" w:cs="Calibri"/>
          <w:spacing w:val="12"/>
          <w:position w:val="2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position w:val="2"/>
          <w:sz w:val="18"/>
          <w:szCs w:val="18"/>
        </w:rPr>
        <w:t>of</w:t>
      </w:r>
      <w:r w:rsidRPr="00340CF4">
        <w:rPr>
          <w:rFonts w:ascii="AvenirNext LT Pro Regular" w:eastAsia="Calibri" w:hAnsi="AvenirNext LT Pro Regular" w:cs="Calibri"/>
          <w:spacing w:val="14"/>
          <w:position w:val="2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position w:val="2"/>
          <w:sz w:val="18"/>
          <w:szCs w:val="18"/>
        </w:rPr>
        <w:t>plans</w:t>
      </w:r>
      <w:r w:rsidRPr="00340CF4">
        <w:rPr>
          <w:rFonts w:ascii="AvenirNext LT Pro Regular" w:eastAsia="Calibri" w:hAnsi="AvenirNext LT Pro Regular" w:cs="Calibri"/>
          <w:spacing w:val="13"/>
          <w:position w:val="2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position w:val="2"/>
          <w:sz w:val="18"/>
          <w:szCs w:val="18"/>
        </w:rPr>
        <w:t>including</w:t>
      </w:r>
      <w:r w:rsidRPr="00340CF4">
        <w:rPr>
          <w:rFonts w:ascii="AvenirNext LT Pro Regular" w:eastAsia="Calibri" w:hAnsi="AvenirNext LT Pro Regular" w:cs="Calibri"/>
          <w:spacing w:val="13"/>
          <w:position w:val="2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position w:val="2"/>
          <w:sz w:val="18"/>
          <w:szCs w:val="18"/>
        </w:rPr>
        <w:t>the</w:t>
      </w:r>
      <w:r w:rsidRPr="00340CF4">
        <w:rPr>
          <w:rFonts w:ascii="AvenirNext LT Pro Regular" w:eastAsia="Calibri" w:hAnsi="AvenirNext LT Pro Regular" w:cs="Calibri"/>
          <w:spacing w:val="14"/>
          <w:position w:val="2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position w:val="2"/>
          <w:sz w:val="18"/>
          <w:szCs w:val="18"/>
        </w:rPr>
        <w:t>following:</w:t>
      </w:r>
      <w:r w:rsidRPr="00340CF4">
        <w:rPr>
          <w:rFonts w:ascii="AvenirNext LT Pro Regular" w:eastAsia="Calibri" w:hAnsi="AvenirNext LT Pro Regular" w:cs="Calibri"/>
          <w:spacing w:val="12"/>
          <w:position w:val="2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position w:val="2"/>
          <w:sz w:val="18"/>
          <w:szCs w:val="18"/>
        </w:rPr>
        <w:t>complete</w:t>
      </w:r>
      <w:r w:rsidRPr="00340CF4">
        <w:rPr>
          <w:rFonts w:ascii="AvenirNext LT Pro Regular" w:eastAsia="Calibri" w:hAnsi="AvenirNext LT Pro Regular" w:cs="Calibri"/>
          <w:spacing w:val="14"/>
          <w:position w:val="2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position w:val="2"/>
          <w:sz w:val="18"/>
          <w:szCs w:val="18"/>
        </w:rPr>
        <w:t>building</w:t>
      </w:r>
      <w:r w:rsidRPr="00340CF4">
        <w:rPr>
          <w:rFonts w:ascii="AvenirNext LT Pro Regular" w:eastAsia="Calibri" w:hAnsi="AvenirNext LT Pro Regular" w:cs="Calibri"/>
          <w:spacing w:val="13"/>
          <w:position w:val="2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position w:val="2"/>
          <w:sz w:val="18"/>
          <w:szCs w:val="18"/>
        </w:rPr>
        <w:t>elevation</w:t>
      </w:r>
      <w:r w:rsidRPr="00340CF4">
        <w:rPr>
          <w:rFonts w:ascii="AvenirNext LT Pro Regular" w:eastAsia="Calibri" w:hAnsi="AvenirNext LT Pro Regular" w:cs="Calibri"/>
          <w:spacing w:val="15"/>
          <w:position w:val="2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position w:val="2"/>
          <w:sz w:val="18"/>
          <w:szCs w:val="18"/>
        </w:rPr>
        <w:t>drawings</w:t>
      </w:r>
      <w:r w:rsidRPr="00340CF4">
        <w:rPr>
          <w:rFonts w:ascii="AvenirNext LT Pro Regular" w:eastAsia="Calibri" w:hAnsi="AvenirNext LT Pro Regular" w:cs="Calibri"/>
          <w:spacing w:val="12"/>
          <w:position w:val="2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position w:val="2"/>
          <w:sz w:val="18"/>
          <w:szCs w:val="18"/>
        </w:rPr>
        <w:t>with</w:t>
      </w:r>
      <w:r w:rsidRPr="00340CF4">
        <w:rPr>
          <w:rFonts w:ascii="AvenirNext LT Pro Regular" w:eastAsia="Calibri" w:hAnsi="AvenirNext LT Pro Regular" w:cs="Calibri"/>
          <w:spacing w:val="12"/>
          <w:position w:val="2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position w:val="2"/>
          <w:sz w:val="18"/>
          <w:szCs w:val="18"/>
        </w:rPr>
        <w:t>signs</w:t>
      </w:r>
      <w:r w:rsidRPr="00340CF4">
        <w:rPr>
          <w:rFonts w:ascii="AvenirNext LT Pro Regular" w:eastAsia="Calibri" w:hAnsi="AvenirNext LT Pro Regular" w:cs="Calibri"/>
          <w:spacing w:val="14"/>
          <w:position w:val="2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position w:val="2"/>
          <w:sz w:val="18"/>
          <w:szCs w:val="18"/>
        </w:rPr>
        <w:t>(1/2”</w:t>
      </w:r>
      <w:r w:rsidRPr="00340CF4">
        <w:rPr>
          <w:rFonts w:ascii="AvenirNext LT Pro Regular" w:eastAsia="Calibri" w:hAnsi="AvenirNext LT Pro Regular" w:cs="Calibri"/>
          <w:spacing w:val="12"/>
          <w:position w:val="2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position w:val="2"/>
          <w:sz w:val="18"/>
          <w:szCs w:val="18"/>
        </w:rPr>
        <w:t>=</w:t>
      </w:r>
      <w:r w:rsidRPr="00340CF4">
        <w:rPr>
          <w:rFonts w:ascii="AvenirNext LT Pro Regular" w:eastAsia="Calibri" w:hAnsi="AvenirNext LT Pro Regular" w:cs="Calibri"/>
          <w:spacing w:val="14"/>
          <w:position w:val="2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position w:val="2"/>
          <w:sz w:val="18"/>
          <w:szCs w:val="18"/>
        </w:rPr>
        <w:t>1’</w:t>
      </w:r>
      <w:r w:rsidRPr="00340CF4">
        <w:rPr>
          <w:rFonts w:ascii="AvenirNext LT Pro Regular" w:eastAsia="Calibri" w:hAnsi="AvenirNext LT Pro Regular" w:cs="Calibri"/>
          <w:spacing w:val="13"/>
          <w:position w:val="2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position w:val="2"/>
          <w:sz w:val="18"/>
          <w:szCs w:val="18"/>
        </w:rPr>
        <w:t>scale);</w:t>
      </w:r>
      <w:r w:rsidRPr="00340CF4">
        <w:rPr>
          <w:rFonts w:ascii="AvenirNext LT Pro Regular" w:eastAsia="Calibri" w:hAnsi="AvenirNext LT Pro Regular" w:cs="Calibri"/>
          <w:spacing w:val="16"/>
          <w:position w:val="2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position w:val="2"/>
          <w:sz w:val="18"/>
          <w:szCs w:val="18"/>
        </w:rPr>
        <w:t>site</w:t>
      </w:r>
      <w:r w:rsidRPr="00340CF4">
        <w:rPr>
          <w:rFonts w:ascii="AvenirNext LT Pro Regular" w:eastAsia="Calibri" w:hAnsi="AvenirNext LT Pro Regular" w:cs="Calibri"/>
          <w:spacing w:val="14"/>
          <w:position w:val="2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position w:val="2"/>
          <w:sz w:val="18"/>
          <w:szCs w:val="18"/>
        </w:rPr>
        <w:t xml:space="preserve">plan </w:t>
      </w:r>
      <w:r w:rsidRPr="00340CF4">
        <w:rPr>
          <w:rFonts w:ascii="AvenirNext LT Pro Regular" w:eastAsia="Calibri" w:hAnsi="AvenirNext LT Pro Regular" w:cs="Calibri"/>
          <w:sz w:val="18"/>
          <w:szCs w:val="18"/>
        </w:rPr>
        <w:t>showing</w:t>
      </w:r>
      <w:r w:rsidRPr="00340CF4">
        <w:rPr>
          <w:rFonts w:ascii="AvenirNext LT Pro Regular" w:eastAsia="Calibri" w:hAnsi="AvenirNext LT Pro Regular" w:cs="Calibri"/>
          <w:spacing w:val="10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sz w:val="18"/>
          <w:szCs w:val="18"/>
        </w:rPr>
        <w:t>location</w:t>
      </w:r>
      <w:r w:rsidRPr="00340CF4">
        <w:rPr>
          <w:rFonts w:ascii="AvenirNext LT Pro Regular" w:eastAsia="Calibri" w:hAnsi="AvenirNext LT Pro Regular" w:cs="Calibri"/>
          <w:spacing w:val="10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sz w:val="18"/>
          <w:szCs w:val="18"/>
        </w:rPr>
        <w:t>of</w:t>
      </w:r>
      <w:r w:rsidRPr="00340CF4">
        <w:rPr>
          <w:rFonts w:ascii="AvenirNext LT Pro Regular" w:eastAsia="Calibri" w:hAnsi="AvenirNext LT Pro Regular" w:cs="Calibri"/>
          <w:spacing w:val="12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sz w:val="18"/>
          <w:szCs w:val="18"/>
        </w:rPr>
        <w:t>signs;</w:t>
      </w:r>
      <w:r w:rsidRPr="00340CF4">
        <w:rPr>
          <w:rFonts w:ascii="AvenirNext LT Pro Regular" w:eastAsia="Calibri" w:hAnsi="AvenirNext LT Pro Regular" w:cs="Calibri"/>
          <w:spacing w:val="9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sz w:val="18"/>
          <w:szCs w:val="18"/>
        </w:rPr>
        <w:t>detail</w:t>
      </w:r>
      <w:r w:rsidRPr="00340CF4">
        <w:rPr>
          <w:rFonts w:ascii="AvenirNext LT Pro Regular" w:eastAsia="Calibri" w:hAnsi="AvenirNext LT Pro Regular" w:cs="Calibri"/>
          <w:spacing w:val="12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sz w:val="18"/>
          <w:szCs w:val="18"/>
        </w:rPr>
        <w:t>drawings</w:t>
      </w:r>
      <w:r w:rsidRPr="00340CF4">
        <w:rPr>
          <w:rFonts w:ascii="AvenirNext LT Pro Regular" w:eastAsia="Calibri" w:hAnsi="AvenirNext LT Pro Regular" w:cs="Calibri"/>
          <w:spacing w:val="9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sz w:val="18"/>
          <w:szCs w:val="18"/>
        </w:rPr>
        <w:t>including</w:t>
      </w:r>
      <w:r w:rsidRPr="00340CF4">
        <w:rPr>
          <w:rFonts w:ascii="AvenirNext LT Pro Regular" w:eastAsia="Calibri" w:hAnsi="AvenirNext LT Pro Regular" w:cs="Calibri"/>
          <w:spacing w:val="8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sz w:val="18"/>
          <w:szCs w:val="18"/>
        </w:rPr>
        <w:t>anchor</w:t>
      </w:r>
      <w:r w:rsidRPr="00340CF4">
        <w:rPr>
          <w:rFonts w:ascii="AvenirNext LT Pro Regular" w:eastAsia="Calibri" w:hAnsi="AvenirNext LT Pro Regular" w:cs="Calibri"/>
          <w:spacing w:val="11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sz w:val="18"/>
          <w:szCs w:val="18"/>
        </w:rPr>
        <w:t>patterns,</w:t>
      </w:r>
      <w:r w:rsidRPr="00340CF4">
        <w:rPr>
          <w:rFonts w:ascii="AvenirNext LT Pro Regular" w:eastAsia="Calibri" w:hAnsi="AvenirNext LT Pro Regular" w:cs="Calibri"/>
          <w:spacing w:val="11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sz w:val="18"/>
          <w:szCs w:val="18"/>
        </w:rPr>
        <w:t>all</w:t>
      </w:r>
      <w:r w:rsidRPr="00340CF4">
        <w:rPr>
          <w:rFonts w:ascii="AvenirNext LT Pro Regular" w:eastAsia="Calibri" w:hAnsi="AvenirNext LT Pro Regular" w:cs="Calibri"/>
          <w:spacing w:val="9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sz w:val="18"/>
          <w:szCs w:val="18"/>
        </w:rPr>
        <w:t>parts</w:t>
      </w:r>
      <w:r w:rsidRPr="00340CF4">
        <w:rPr>
          <w:rFonts w:ascii="AvenirNext LT Pro Regular" w:eastAsia="Calibri" w:hAnsi="AvenirNext LT Pro Regular" w:cs="Calibri"/>
          <w:spacing w:val="9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sz w:val="18"/>
          <w:szCs w:val="18"/>
        </w:rPr>
        <w:t>and</w:t>
      </w:r>
      <w:r w:rsidRPr="00340CF4">
        <w:rPr>
          <w:rFonts w:ascii="AvenirNext LT Pro Regular" w:eastAsia="Calibri" w:hAnsi="AvenirNext LT Pro Regular" w:cs="Calibri"/>
          <w:spacing w:val="8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sz w:val="18"/>
          <w:szCs w:val="18"/>
        </w:rPr>
        <w:t>fasteners,</w:t>
      </w:r>
      <w:r w:rsidRPr="00340CF4">
        <w:rPr>
          <w:rFonts w:ascii="AvenirNext LT Pro Regular" w:eastAsia="Calibri" w:hAnsi="AvenirNext LT Pro Regular" w:cs="Calibri"/>
          <w:spacing w:val="10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sz w:val="18"/>
          <w:szCs w:val="18"/>
        </w:rPr>
        <w:t>color,</w:t>
      </w:r>
      <w:r w:rsidRPr="00340CF4">
        <w:rPr>
          <w:rFonts w:ascii="AvenirNext LT Pro Regular" w:eastAsia="Calibri" w:hAnsi="AvenirNext LT Pro Regular" w:cs="Calibri"/>
          <w:spacing w:val="8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sz w:val="18"/>
          <w:szCs w:val="18"/>
        </w:rPr>
        <w:t>dimensions,</w:t>
      </w:r>
      <w:r w:rsidRPr="00340CF4">
        <w:rPr>
          <w:rFonts w:ascii="AvenirNext LT Pro Regular" w:eastAsia="Calibri" w:hAnsi="AvenirNext LT Pro Regular" w:cs="Calibri"/>
          <w:spacing w:val="11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sz w:val="18"/>
          <w:szCs w:val="18"/>
        </w:rPr>
        <w:t>and</w:t>
      </w:r>
      <w:r w:rsidRPr="00340CF4">
        <w:rPr>
          <w:rFonts w:ascii="AvenirNext LT Pro Regular" w:eastAsia="Calibri" w:hAnsi="AvenirNext LT Pro Regular" w:cs="Calibri"/>
          <w:spacing w:val="9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sz w:val="18"/>
          <w:szCs w:val="18"/>
        </w:rPr>
        <w:t>style</w:t>
      </w:r>
      <w:r w:rsidRPr="00340CF4">
        <w:rPr>
          <w:rFonts w:ascii="AvenirNext LT Pro Regular" w:eastAsia="Calibri" w:hAnsi="AvenirNext LT Pro Regular" w:cs="Calibri"/>
          <w:spacing w:val="9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sz w:val="18"/>
          <w:szCs w:val="18"/>
        </w:rPr>
        <w:t>of</w:t>
      </w:r>
      <w:r w:rsidRPr="00340CF4">
        <w:rPr>
          <w:rFonts w:ascii="AvenirNext LT Pro Regular" w:eastAsia="Calibri" w:hAnsi="AvenirNext LT Pro Regular" w:cs="Calibri"/>
          <w:spacing w:val="12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sz w:val="18"/>
          <w:szCs w:val="18"/>
        </w:rPr>
        <w:t>letters. Include</w:t>
      </w:r>
      <w:r w:rsidRPr="00340CF4">
        <w:rPr>
          <w:rFonts w:ascii="AvenirNext LT Pro Regular" w:eastAsia="Calibri" w:hAnsi="AvenirNext LT Pro Regular" w:cs="Calibri"/>
          <w:spacing w:val="12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sz w:val="18"/>
          <w:szCs w:val="18"/>
        </w:rPr>
        <w:t>mounting</w:t>
      </w:r>
      <w:r w:rsidRPr="00340CF4">
        <w:rPr>
          <w:rFonts w:ascii="AvenirNext LT Pro Regular" w:eastAsia="Calibri" w:hAnsi="AvenirNext LT Pro Regular" w:cs="Calibri"/>
          <w:spacing w:val="12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sz w:val="18"/>
          <w:szCs w:val="18"/>
        </w:rPr>
        <w:t>details</w:t>
      </w:r>
      <w:r w:rsidRPr="00340CF4">
        <w:rPr>
          <w:rFonts w:ascii="AvenirNext LT Pro Regular" w:eastAsia="Calibri" w:hAnsi="AvenirNext LT Pro Regular" w:cs="Calibri"/>
          <w:spacing w:val="12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sz w:val="18"/>
          <w:szCs w:val="18"/>
        </w:rPr>
        <w:t>and</w:t>
      </w:r>
      <w:r w:rsidRPr="00340CF4">
        <w:rPr>
          <w:rFonts w:ascii="AvenirNext LT Pro Regular" w:eastAsia="Calibri" w:hAnsi="AvenirNext LT Pro Regular" w:cs="Calibri"/>
          <w:spacing w:val="13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sz w:val="18"/>
          <w:szCs w:val="18"/>
        </w:rPr>
        <w:t>electrical</w:t>
      </w:r>
      <w:r w:rsidRPr="00340CF4">
        <w:rPr>
          <w:rFonts w:ascii="AvenirNext LT Pro Regular" w:eastAsia="Calibri" w:hAnsi="AvenirNext LT Pro Regular" w:cs="Calibri"/>
          <w:spacing w:val="10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sz w:val="18"/>
          <w:szCs w:val="18"/>
        </w:rPr>
        <w:t>drawings,</w:t>
      </w:r>
      <w:r w:rsidRPr="00340CF4">
        <w:rPr>
          <w:rFonts w:ascii="AvenirNext LT Pro Regular" w:eastAsia="Calibri" w:hAnsi="AvenirNext LT Pro Regular" w:cs="Calibri"/>
          <w:spacing w:val="11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sz w:val="18"/>
          <w:szCs w:val="18"/>
        </w:rPr>
        <w:t>if</w:t>
      </w:r>
      <w:r w:rsidRPr="00340CF4">
        <w:rPr>
          <w:rFonts w:ascii="AvenirNext LT Pro Regular" w:eastAsia="Calibri" w:hAnsi="AvenirNext LT Pro Regular" w:cs="Calibri"/>
          <w:spacing w:val="14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sz w:val="18"/>
          <w:szCs w:val="18"/>
        </w:rPr>
        <w:t>applicable.</w:t>
      </w:r>
      <w:r w:rsidRPr="00340CF4">
        <w:rPr>
          <w:rFonts w:ascii="AvenirNext LT Pro Regular" w:eastAsia="Calibri" w:hAnsi="AvenirNext LT Pro Regular" w:cs="Calibri"/>
          <w:spacing w:val="27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sz w:val="18"/>
          <w:szCs w:val="18"/>
        </w:rPr>
        <w:t>Provide</w:t>
      </w:r>
      <w:r w:rsidRPr="00340CF4">
        <w:rPr>
          <w:rFonts w:ascii="AvenirNext LT Pro Regular" w:eastAsia="Calibri" w:hAnsi="AvenirNext LT Pro Regular" w:cs="Calibri"/>
          <w:spacing w:val="11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sz w:val="18"/>
          <w:szCs w:val="18"/>
        </w:rPr>
        <w:t>drawings</w:t>
      </w:r>
      <w:r w:rsidRPr="00340CF4">
        <w:rPr>
          <w:rFonts w:ascii="AvenirNext LT Pro Regular" w:eastAsia="Calibri" w:hAnsi="AvenirNext LT Pro Regular" w:cs="Calibri"/>
          <w:spacing w:val="12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sz w:val="18"/>
          <w:szCs w:val="18"/>
        </w:rPr>
        <w:t>and</w:t>
      </w:r>
      <w:r w:rsidRPr="00340CF4">
        <w:rPr>
          <w:rFonts w:ascii="AvenirNext LT Pro Regular" w:eastAsia="Calibri" w:hAnsi="AvenirNext LT Pro Regular" w:cs="Calibri"/>
          <w:spacing w:val="13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sz w:val="18"/>
          <w:szCs w:val="18"/>
        </w:rPr>
        <w:t>calculations</w:t>
      </w:r>
      <w:r w:rsidRPr="00340CF4">
        <w:rPr>
          <w:rFonts w:ascii="AvenirNext LT Pro Regular" w:eastAsia="Calibri" w:hAnsi="AvenirNext LT Pro Regular" w:cs="Calibri"/>
          <w:spacing w:val="14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sz w:val="18"/>
          <w:szCs w:val="18"/>
        </w:rPr>
        <w:t>for</w:t>
      </w:r>
      <w:r w:rsidRPr="00340CF4">
        <w:rPr>
          <w:rFonts w:ascii="AvenirNext LT Pro Regular" w:eastAsia="Calibri" w:hAnsi="AvenirNext LT Pro Regular" w:cs="Calibri"/>
          <w:spacing w:val="12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sz w:val="18"/>
          <w:szCs w:val="18"/>
        </w:rPr>
        <w:t>signs</w:t>
      </w:r>
      <w:r w:rsidRPr="00340CF4">
        <w:rPr>
          <w:rFonts w:ascii="AvenirNext LT Pro Regular" w:eastAsia="Calibri" w:hAnsi="AvenirNext LT Pro Regular" w:cs="Calibri"/>
          <w:spacing w:val="10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sz w:val="18"/>
          <w:szCs w:val="18"/>
        </w:rPr>
        <w:t>on</w:t>
      </w:r>
      <w:r w:rsidRPr="00340CF4">
        <w:rPr>
          <w:rFonts w:ascii="AvenirNext LT Pro Regular" w:eastAsia="Calibri" w:hAnsi="AvenirNext LT Pro Regular" w:cs="Calibri"/>
          <w:spacing w:val="14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sz w:val="18"/>
          <w:szCs w:val="18"/>
        </w:rPr>
        <w:t>buildings</w:t>
      </w:r>
      <w:r w:rsidRPr="00340CF4">
        <w:rPr>
          <w:rFonts w:ascii="AvenirNext LT Pro Regular" w:eastAsia="Calibri" w:hAnsi="AvenirNext LT Pro Regular" w:cs="Calibri"/>
          <w:spacing w:val="11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sz w:val="18"/>
          <w:szCs w:val="18"/>
        </w:rPr>
        <w:t>over</w:t>
      </w:r>
      <w:r w:rsidRPr="00340CF4">
        <w:rPr>
          <w:rFonts w:ascii="AvenirNext LT Pro Regular" w:eastAsia="Calibri" w:hAnsi="AvenirNext LT Pro Regular" w:cs="Calibri"/>
          <w:spacing w:val="12"/>
          <w:sz w:val="18"/>
          <w:szCs w:val="18"/>
        </w:rPr>
        <w:t xml:space="preserve"> </w:t>
      </w:r>
      <w:r w:rsidRPr="00340CF4">
        <w:rPr>
          <w:rFonts w:ascii="AvenirNext LT Pro Regular" w:eastAsia="Calibri" w:hAnsi="AvenirNext LT Pro Regular" w:cs="Calibri"/>
          <w:sz w:val="18"/>
          <w:szCs w:val="18"/>
        </w:rPr>
        <w:t>three</w:t>
      </w:r>
    </w:p>
    <w:p w:rsidR="006D4BD8" w:rsidRPr="00340CF4" w:rsidRDefault="006D4BD8" w:rsidP="006D4BD8">
      <w:pPr>
        <w:pStyle w:val="BodyText"/>
        <w:spacing w:before="3"/>
        <w:ind w:right="108" w:firstLine="0"/>
        <w:rPr>
          <w:rFonts w:ascii="AvenirNext LT Pro Regular" w:hAnsi="AvenirNext LT Pro Regular"/>
        </w:rPr>
      </w:pPr>
      <w:r w:rsidRPr="00340CF4">
        <w:rPr>
          <w:rFonts w:ascii="AvenirNext LT Pro Regular" w:hAnsi="AvenirNext LT Pro Regular"/>
        </w:rPr>
        <w:t>(3)</w:t>
      </w:r>
      <w:r w:rsidRPr="00340CF4">
        <w:rPr>
          <w:rFonts w:ascii="AvenirNext LT Pro Regular" w:hAnsi="AvenirNext LT Pro Regular"/>
          <w:spacing w:val="11"/>
        </w:rPr>
        <w:t xml:space="preserve"> </w:t>
      </w:r>
      <w:r w:rsidRPr="00340CF4">
        <w:rPr>
          <w:rFonts w:ascii="AvenirNext LT Pro Regular" w:hAnsi="AvenirNext LT Pro Regular"/>
        </w:rPr>
        <w:t>stories</w:t>
      </w:r>
      <w:r w:rsidRPr="00340CF4">
        <w:rPr>
          <w:rFonts w:ascii="AvenirNext LT Pro Regular" w:hAnsi="AvenirNext LT Pro Regular"/>
          <w:spacing w:val="10"/>
        </w:rPr>
        <w:t xml:space="preserve"> </w:t>
      </w:r>
      <w:r w:rsidRPr="00340CF4">
        <w:rPr>
          <w:rFonts w:ascii="AvenirNext LT Pro Regular" w:hAnsi="AvenirNext LT Pro Regular"/>
        </w:rPr>
        <w:t>in</w:t>
      </w:r>
      <w:r w:rsidRPr="00340CF4">
        <w:rPr>
          <w:rFonts w:ascii="AvenirNext LT Pro Regular" w:hAnsi="AvenirNext LT Pro Regular"/>
          <w:spacing w:val="9"/>
        </w:rPr>
        <w:t xml:space="preserve"> </w:t>
      </w:r>
      <w:r w:rsidRPr="00340CF4">
        <w:rPr>
          <w:rFonts w:ascii="AvenirNext LT Pro Regular" w:hAnsi="AvenirNext LT Pro Regular"/>
        </w:rPr>
        <w:t>height,</w:t>
      </w:r>
      <w:r w:rsidRPr="00340CF4">
        <w:rPr>
          <w:rFonts w:ascii="AvenirNext LT Pro Regular" w:hAnsi="AvenirNext LT Pro Regular"/>
          <w:spacing w:val="11"/>
        </w:rPr>
        <w:t xml:space="preserve"> </w:t>
      </w:r>
      <w:r w:rsidRPr="00340CF4">
        <w:rPr>
          <w:rFonts w:ascii="AvenirNext LT Pro Regular" w:hAnsi="AvenirNext LT Pro Regular"/>
        </w:rPr>
        <w:t>for</w:t>
      </w:r>
      <w:r w:rsidRPr="00340CF4">
        <w:rPr>
          <w:rFonts w:ascii="AvenirNext LT Pro Regular" w:hAnsi="AvenirNext LT Pro Regular"/>
          <w:spacing w:val="11"/>
        </w:rPr>
        <w:t xml:space="preserve"> </w:t>
      </w:r>
      <w:r w:rsidRPr="00340CF4">
        <w:rPr>
          <w:rFonts w:ascii="AvenirNext LT Pro Regular" w:hAnsi="AvenirNext LT Pro Regular"/>
        </w:rPr>
        <w:t>freestanding</w:t>
      </w:r>
      <w:r w:rsidRPr="00340CF4">
        <w:rPr>
          <w:rFonts w:ascii="AvenirNext LT Pro Regular" w:hAnsi="AvenirNext LT Pro Regular"/>
          <w:spacing w:val="12"/>
        </w:rPr>
        <w:t xml:space="preserve"> </w:t>
      </w:r>
      <w:r w:rsidRPr="00340CF4">
        <w:rPr>
          <w:rFonts w:ascii="AvenirNext LT Pro Regular" w:hAnsi="AvenirNext LT Pro Regular"/>
        </w:rPr>
        <w:t>signs,</w:t>
      </w:r>
      <w:r w:rsidRPr="00340CF4">
        <w:rPr>
          <w:rFonts w:ascii="AvenirNext LT Pro Regular" w:hAnsi="AvenirNext LT Pro Regular"/>
          <w:spacing w:val="14"/>
        </w:rPr>
        <w:t xml:space="preserve"> </w:t>
      </w:r>
      <w:r w:rsidRPr="00340CF4">
        <w:rPr>
          <w:rFonts w:ascii="AvenirNext LT Pro Regular" w:hAnsi="AvenirNext LT Pro Regular"/>
        </w:rPr>
        <w:t>blade</w:t>
      </w:r>
      <w:r w:rsidRPr="00340CF4">
        <w:rPr>
          <w:rFonts w:ascii="AvenirNext LT Pro Regular" w:hAnsi="AvenirNext LT Pro Regular"/>
          <w:spacing w:val="11"/>
        </w:rPr>
        <w:t xml:space="preserve"> </w:t>
      </w:r>
      <w:r w:rsidRPr="00340CF4">
        <w:rPr>
          <w:rFonts w:ascii="AvenirNext LT Pro Regular" w:hAnsi="AvenirNext LT Pro Regular"/>
        </w:rPr>
        <w:t>signs,</w:t>
      </w:r>
      <w:r w:rsidRPr="00340CF4">
        <w:rPr>
          <w:rFonts w:ascii="AvenirNext LT Pro Regular" w:hAnsi="AvenirNext LT Pro Regular"/>
          <w:spacing w:val="13"/>
        </w:rPr>
        <w:t xml:space="preserve"> </w:t>
      </w:r>
      <w:r w:rsidRPr="00340CF4">
        <w:rPr>
          <w:rFonts w:ascii="AvenirNext LT Pro Regular" w:hAnsi="AvenirNext LT Pro Regular"/>
        </w:rPr>
        <w:t>etc.</w:t>
      </w:r>
      <w:r w:rsidRPr="00340CF4">
        <w:rPr>
          <w:rFonts w:ascii="AvenirNext LT Pro Regular" w:hAnsi="AvenirNext LT Pro Regular"/>
          <w:spacing w:val="11"/>
        </w:rPr>
        <w:t xml:space="preserve"> </w:t>
      </w:r>
      <w:r w:rsidRPr="00340CF4">
        <w:rPr>
          <w:rFonts w:ascii="AvenirNext LT Pro Regular" w:hAnsi="AvenirNext LT Pro Regular"/>
        </w:rPr>
        <w:t>by</w:t>
      </w:r>
      <w:r w:rsidRPr="00340CF4">
        <w:rPr>
          <w:rFonts w:ascii="AvenirNext LT Pro Regular" w:hAnsi="AvenirNext LT Pro Regular"/>
          <w:spacing w:val="12"/>
        </w:rPr>
        <w:t xml:space="preserve"> </w:t>
      </w:r>
      <w:r w:rsidRPr="00340CF4">
        <w:rPr>
          <w:rFonts w:ascii="AvenirNext LT Pro Regular" w:hAnsi="AvenirNext LT Pro Regular"/>
        </w:rPr>
        <w:t>an</w:t>
      </w:r>
      <w:r w:rsidRPr="00340CF4">
        <w:rPr>
          <w:rFonts w:ascii="AvenirNext LT Pro Regular" w:hAnsi="AvenirNext LT Pro Regular"/>
          <w:spacing w:val="9"/>
        </w:rPr>
        <w:t xml:space="preserve"> </w:t>
      </w:r>
      <w:r w:rsidRPr="00340CF4">
        <w:rPr>
          <w:rFonts w:ascii="AvenirNext LT Pro Regular" w:hAnsi="AvenirNext LT Pro Regular"/>
        </w:rPr>
        <w:t>engineer.</w:t>
      </w:r>
      <w:r w:rsidRPr="00340CF4">
        <w:rPr>
          <w:rFonts w:ascii="AvenirNext LT Pro Regular" w:hAnsi="AvenirNext LT Pro Regular"/>
          <w:spacing w:val="10"/>
        </w:rPr>
        <w:t xml:space="preserve"> </w:t>
      </w:r>
      <w:r w:rsidRPr="00340CF4">
        <w:rPr>
          <w:rFonts w:ascii="AvenirNext LT Pro Regular" w:hAnsi="AvenirNext LT Pro Regular"/>
          <w:b/>
        </w:rPr>
        <w:t>Include</w:t>
      </w:r>
      <w:r w:rsidRPr="00340CF4">
        <w:rPr>
          <w:rFonts w:ascii="AvenirNext LT Pro Regular" w:hAnsi="AvenirNext LT Pro Regular"/>
          <w:b/>
          <w:spacing w:val="13"/>
        </w:rPr>
        <w:t xml:space="preserve"> </w:t>
      </w:r>
      <w:r w:rsidRPr="00340CF4">
        <w:rPr>
          <w:rFonts w:ascii="AvenirNext LT Pro Regular" w:hAnsi="AvenirNext LT Pro Regular"/>
          <w:b/>
        </w:rPr>
        <w:t>all</w:t>
      </w:r>
      <w:r w:rsidRPr="00340CF4">
        <w:rPr>
          <w:rFonts w:ascii="AvenirNext LT Pro Regular" w:hAnsi="AvenirNext LT Pro Regular"/>
          <w:b/>
          <w:spacing w:val="12"/>
        </w:rPr>
        <w:t xml:space="preserve"> </w:t>
      </w:r>
      <w:r w:rsidRPr="00340CF4">
        <w:rPr>
          <w:rFonts w:ascii="AvenirNext LT Pro Regular" w:hAnsi="AvenirNext LT Pro Regular"/>
          <w:b/>
        </w:rPr>
        <w:t>existing</w:t>
      </w:r>
      <w:r w:rsidRPr="00340CF4">
        <w:rPr>
          <w:rFonts w:ascii="AvenirNext LT Pro Regular" w:hAnsi="AvenirNext LT Pro Regular"/>
          <w:b/>
          <w:spacing w:val="14"/>
        </w:rPr>
        <w:t xml:space="preserve"> </w:t>
      </w:r>
      <w:r w:rsidRPr="00340CF4">
        <w:rPr>
          <w:rFonts w:ascii="AvenirNext LT Pro Regular" w:hAnsi="AvenirNext LT Pro Regular"/>
          <w:b/>
        </w:rPr>
        <w:t>signage.</w:t>
      </w:r>
      <w:r w:rsidRPr="00340CF4">
        <w:rPr>
          <w:rFonts w:ascii="AvenirNext LT Pro Regular" w:hAnsi="AvenirNext LT Pro Regular"/>
          <w:b/>
          <w:spacing w:val="14"/>
        </w:rPr>
        <w:t xml:space="preserve"> </w:t>
      </w:r>
      <w:r w:rsidRPr="00340CF4">
        <w:rPr>
          <w:rFonts w:ascii="AvenirNext LT Pro Regular" w:hAnsi="AvenirNext LT Pro Regular"/>
        </w:rPr>
        <w:t>(a</w:t>
      </w:r>
      <w:r w:rsidRPr="00340CF4">
        <w:rPr>
          <w:rFonts w:ascii="AvenirNext LT Pro Regular" w:hAnsi="AvenirNext LT Pro Regular"/>
          <w:spacing w:val="11"/>
        </w:rPr>
        <w:t xml:space="preserve"> </w:t>
      </w:r>
      <w:r w:rsidRPr="00340CF4">
        <w:rPr>
          <w:rFonts w:ascii="AvenirNext LT Pro Regular" w:hAnsi="AvenirNext LT Pro Regular"/>
        </w:rPr>
        <w:t>survey</w:t>
      </w:r>
      <w:r w:rsidRPr="00340CF4">
        <w:rPr>
          <w:rFonts w:ascii="AvenirNext LT Pro Regular" w:hAnsi="AvenirNext LT Pro Regular"/>
          <w:spacing w:val="10"/>
        </w:rPr>
        <w:t xml:space="preserve"> </w:t>
      </w:r>
      <w:r w:rsidRPr="00340CF4">
        <w:rPr>
          <w:rFonts w:ascii="AvenirNext LT Pro Regular" w:hAnsi="AvenirNext LT Pro Regular"/>
        </w:rPr>
        <w:t>cannot</w:t>
      </w:r>
      <w:r w:rsidRPr="00340CF4">
        <w:rPr>
          <w:rFonts w:ascii="AvenirNext LT Pro Regular" w:hAnsi="AvenirNext LT Pro Regular"/>
          <w:spacing w:val="10"/>
        </w:rPr>
        <w:t xml:space="preserve"> </w:t>
      </w:r>
      <w:r w:rsidRPr="00340CF4">
        <w:rPr>
          <w:rFonts w:ascii="AvenirNext LT Pro Regular" w:hAnsi="AvenirNext LT Pro Regular"/>
        </w:rPr>
        <w:t>serve</w:t>
      </w:r>
      <w:r w:rsidRPr="00340CF4">
        <w:rPr>
          <w:rFonts w:ascii="AvenirNext LT Pro Regular" w:hAnsi="AvenirNext LT Pro Regular"/>
          <w:spacing w:val="10"/>
        </w:rPr>
        <w:t xml:space="preserve"> </w:t>
      </w:r>
      <w:r w:rsidRPr="00340CF4">
        <w:rPr>
          <w:rFonts w:ascii="AvenirNext LT Pro Regular" w:hAnsi="AvenirNext LT Pro Regular"/>
        </w:rPr>
        <w:t>as the site</w:t>
      </w:r>
      <w:r w:rsidRPr="00340CF4">
        <w:rPr>
          <w:rFonts w:ascii="AvenirNext LT Pro Regular" w:hAnsi="AvenirNext LT Pro Regular"/>
          <w:spacing w:val="-4"/>
        </w:rPr>
        <w:t xml:space="preserve"> </w:t>
      </w:r>
      <w:r w:rsidRPr="00340CF4">
        <w:rPr>
          <w:rFonts w:ascii="AvenirNext LT Pro Regular" w:hAnsi="AvenirNext LT Pro Regular"/>
        </w:rPr>
        <w:t>plan).</w:t>
      </w:r>
    </w:p>
    <w:p w:rsidR="006D4BD8" w:rsidRPr="00340CF4" w:rsidRDefault="006D4BD8" w:rsidP="007D761D">
      <w:pPr>
        <w:pStyle w:val="ListParagraph"/>
        <w:numPr>
          <w:ilvl w:val="1"/>
          <w:numId w:val="46"/>
        </w:numPr>
        <w:tabs>
          <w:tab w:val="left" w:pos="750"/>
        </w:tabs>
        <w:spacing w:before="20" w:line="360" w:lineRule="auto"/>
        <w:ind w:right="108" w:hanging="288"/>
        <w:rPr>
          <w:rFonts w:ascii="AvenirNext LT Pro Regular" w:eastAsia="Calibri" w:hAnsi="AvenirNext LT Pro Regular" w:cs="Calibri"/>
          <w:sz w:val="18"/>
          <w:szCs w:val="18"/>
        </w:rPr>
      </w:pPr>
      <w:r w:rsidRPr="00340CF4">
        <w:rPr>
          <w:rFonts w:ascii="AvenirNext LT Pro Regular" w:hAnsi="AvenirNext LT Pro Regular"/>
          <w:position w:val="2"/>
          <w:sz w:val="18"/>
        </w:rPr>
        <w:t>Completed signed and notari</w:t>
      </w:r>
      <w:r>
        <w:rPr>
          <w:rFonts w:ascii="AvenirNext LT Pro Regular" w:hAnsi="AvenirNext LT Pro Regular"/>
          <w:position w:val="2"/>
          <w:sz w:val="18"/>
        </w:rPr>
        <w:t>zed Building Permit Application.</w:t>
      </w:r>
    </w:p>
    <w:p w:rsidR="006D4BD8" w:rsidRPr="00340CF4" w:rsidRDefault="006D4BD8" w:rsidP="006D4BD8">
      <w:pPr>
        <w:pStyle w:val="ListParagraph"/>
        <w:numPr>
          <w:ilvl w:val="1"/>
          <w:numId w:val="46"/>
        </w:numPr>
        <w:tabs>
          <w:tab w:val="left" w:pos="750"/>
        </w:tabs>
        <w:spacing w:before="17" w:line="218" w:lineRule="auto"/>
        <w:ind w:right="111" w:hanging="288"/>
        <w:rPr>
          <w:rFonts w:ascii="AvenirNext LT Pro Regular" w:eastAsia="Calibri" w:hAnsi="AvenirNext LT Pro Regular" w:cs="Calibri"/>
          <w:sz w:val="18"/>
          <w:szCs w:val="18"/>
        </w:rPr>
      </w:pPr>
      <w:r>
        <w:rPr>
          <w:rFonts w:ascii="AvenirNext LT Pro Regular" w:hAnsi="AvenirNext LT Pro Regular"/>
          <w:position w:val="2"/>
          <w:sz w:val="18"/>
        </w:rPr>
        <w:t>Eight</w:t>
      </w:r>
      <w:r w:rsidRPr="00340CF4">
        <w:rPr>
          <w:rFonts w:ascii="AvenirNext LT Pro Regular" w:hAnsi="AvenirNext LT Pro Regular"/>
          <w:spacing w:val="16"/>
          <w:position w:val="2"/>
          <w:sz w:val="18"/>
        </w:rPr>
        <w:t xml:space="preserve"> </w:t>
      </w:r>
      <w:r>
        <w:rPr>
          <w:rFonts w:ascii="AvenirNext LT Pro Regular" w:hAnsi="AvenirNext LT Pro Regular"/>
          <w:position w:val="2"/>
          <w:sz w:val="18"/>
        </w:rPr>
        <w:t>(8</w:t>
      </w:r>
      <w:r w:rsidRPr="00340CF4">
        <w:rPr>
          <w:rFonts w:ascii="AvenirNext LT Pro Regular" w:hAnsi="AvenirNext LT Pro Regular"/>
          <w:position w:val="2"/>
          <w:sz w:val="18"/>
        </w:rPr>
        <w:t>)</w:t>
      </w:r>
      <w:r w:rsidRPr="00340CF4">
        <w:rPr>
          <w:rFonts w:ascii="AvenirNext LT Pro Regular" w:hAnsi="AvenirNext LT Pro Regular"/>
          <w:spacing w:val="19"/>
          <w:position w:val="2"/>
          <w:sz w:val="18"/>
        </w:rPr>
        <w:t xml:space="preserve"> </w:t>
      </w:r>
      <w:r w:rsidRPr="00340CF4">
        <w:rPr>
          <w:rFonts w:ascii="AvenirNext LT Pro Regular" w:hAnsi="AvenirNext LT Pro Regular"/>
          <w:position w:val="2"/>
          <w:sz w:val="18"/>
        </w:rPr>
        <w:t>set</w:t>
      </w:r>
      <w:r w:rsidRPr="00340CF4">
        <w:rPr>
          <w:rFonts w:ascii="AvenirNext LT Pro Regular" w:hAnsi="AvenirNext LT Pro Regular"/>
          <w:spacing w:val="20"/>
          <w:position w:val="2"/>
          <w:sz w:val="18"/>
        </w:rPr>
        <w:t xml:space="preserve"> </w:t>
      </w:r>
      <w:r w:rsidRPr="00340CF4">
        <w:rPr>
          <w:rFonts w:ascii="AvenirNext LT Pro Regular" w:hAnsi="AvenirNext LT Pro Regular"/>
          <w:position w:val="2"/>
          <w:sz w:val="18"/>
        </w:rPr>
        <w:t>of</w:t>
      </w:r>
      <w:r w:rsidRPr="00340CF4">
        <w:rPr>
          <w:rFonts w:ascii="AvenirNext LT Pro Regular" w:hAnsi="AvenirNext LT Pro Regular"/>
          <w:spacing w:val="19"/>
          <w:position w:val="2"/>
          <w:sz w:val="18"/>
        </w:rPr>
        <w:t xml:space="preserve"> </w:t>
      </w:r>
      <w:r w:rsidRPr="00340CF4">
        <w:rPr>
          <w:rFonts w:ascii="AvenirNext LT Pro Regular" w:hAnsi="AvenirNext LT Pro Regular"/>
          <w:position w:val="2"/>
          <w:sz w:val="18"/>
        </w:rPr>
        <w:t>4"</w:t>
      </w:r>
      <w:r w:rsidRPr="00340CF4">
        <w:rPr>
          <w:rFonts w:ascii="AvenirNext LT Pro Regular" w:hAnsi="AvenirNext LT Pro Regular"/>
          <w:spacing w:val="17"/>
          <w:position w:val="2"/>
          <w:sz w:val="18"/>
        </w:rPr>
        <w:t xml:space="preserve"> </w:t>
      </w:r>
      <w:r w:rsidRPr="00340CF4">
        <w:rPr>
          <w:rFonts w:ascii="AvenirNext LT Pro Regular" w:hAnsi="AvenirNext LT Pro Regular"/>
          <w:position w:val="2"/>
          <w:sz w:val="18"/>
        </w:rPr>
        <w:t>x</w:t>
      </w:r>
      <w:r w:rsidRPr="00340CF4">
        <w:rPr>
          <w:rFonts w:ascii="AvenirNext LT Pro Regular" w:hAnsi="AvenirNext LT Pro Regular"/>
          <w:spacing w:val="19"/>
          <w:position w:val="2"/>
          <w:sz w:val="18"/>
        </w:rPr>
        <w:t xml:space="preserve"> </w:t>
      </w:r>
      <w:r w:rsidRPr="00340CF4">
        <w:rPr>
          <w:rFonts w:ascii="AvenirNext LT Pro Regular" w:hAnsi="AvenirNext LT Pro Regular"/>
          <w:position w:val="2"/>
          <w:sz w:val="18"/>
        </w:rPr>
        <w:t>6"</w:t>
      </w:r>
      <w:r w:rsidRPr="00340CF4">
        <w:rPr>
          <w:rFonts w:ascii="AvenirNext LT Pro Regular" w:hAnsi="AvenirNext LT Pro Regular"/>
          <w:spacing w:val="17"/>
          <w:position w:val="2"/>
          <w:sz w:val="18"/>
        </w:rPr>
        <w:t xml:space="preserve"> </w:t>
      </w:r>
      <w:r w:rsidRPr="00340CF4">
        <w:rPr>
          <w:rFonts w:ascii="AvenirNext LT Pro Regular" w:hAnsi="AvenirNext LT Pro Regular"/>
          <w:position w:val="2"/>
          <w:sz w:val="18"/>
        </w:rPr>
        <w:t>colored</w:t>
      </w:r>
      <w:r w:rsidRPr="00340CF4">
        <w:rPr>
          <w:rFonts w:ascii="AvenirNext LT Pro Regular" w:hAnsi="AvenirNext LT Pro Regular"/>
          <w:spacing w:val="19"/>
          <w:position w:val="2"/>
          <w:sz w:val="18"/>
        </w:rPr>
        <w:t xml:space="preserve"> </w:t>
      </w:r>
      <w:r w:rsidRPr="00340CF4">
        <w:rPr>
          <w:rFonts w:ascii="AvenirNext LT Pro Regular" w:hAnsi="AvenirNext LT Pro Regular"/>
          <w:position w:val="2"/>
          <w:sz w:val="18"/>
        </w:rPr>
        <w:t>photographs</w:t>
      </w:r>
      <w:r w:rsidRPr="00340CF4">
        <w:rPr>
          <w:rFonts w:ascii="AvenirNext LT Pro Regular" w:hAnsi="AvenirNext LT Pro Regular"/>
          <w:spacing w:val="18"/>
          <w:position w:val="2"/>
          <w:sz w:val="18"/>
        </w:rPr>
        <w:t xml:space="preserve"> </w:t>
      </w:r>
      <w:r w:rsidRPr="00340CF4">
        <w:rPr>
          <w:rFonts w:ascii="AvenirNext LT Pro Regular" w:hAnsi="AvenirNext LT Pro Regular"/>
          <w:position w:val="2"/>
          <w:sz w:val="18"/>
        </w:rPr>
        <w:t>(NO</w:t>
      </w:r>
      <w:r w:rsidRPr="00340CF4">
        <w:rPr>
          <w:rFonts w:ascii="AvenirNext LT Pro Regular" w:hAnsi="AvenirNext LT Pro Regular"/>
          <w:spacing w:val="18"/>
          <w:position w:val="2"/>
          <w:sz w:val="18"/>
        </w:rPr>
        <w:t xml:space="preserve"> </w:t>
      </w:r>
      <w:r w:rsidRPr="00340CF4">
        <w:rPr>
          <w:rFonts w:ascii="AvenirNext LT Pro Regular" w:hAnsi="AvenirNext LT Pro Regular"/>
          <w:position w:val="2"/>
          <w:sz w:val="18"/>
        </w:rPr>
        <w:t>black</w:t>
      </w:r>
      <w:r w:rsidRPr="00340CF4">
        <w:rPr>
          <w:rFonts w:ascii="AvenirNext LT Pro Regular" w:hAnsi="AvenirNext LT Pro Regular"/>
          <w:spacing w:val="21"/>
          <w:position w:val="2"/>
          <w:sz w:val="18"/>
        </w:rPr>
        <w:t xml:space="preserve"> </w:t>
      </w:r>
      <w:r w:rsidRPr="00340CF4">
        <w:rPr>
          <w:rFonts w:ascii="AvenirNext LT Pro Regular" w:hAnsi="AvenirNext LT Pro Regular"/>
          <w:position w:val="2"/>
          <w:sz w:val="18"/>
        </w:rPr>
        <w:t>&amp;</w:t>
      </w:r>
      <w:r w:rsidRPr="00340CF4">
        <w:rPr>
          <w:rFonts w:ascii="AvenirNext LT Pro Regular" w:hAnsi="AvenirNext LT Pro Regular"/>
          <w:spacing w:val="17"/>
          <w:position w:val="2"/>
          <w:sz w:val="18"/>
        </w:rPr>
        <w:t xml:space="preserve"> </w:t>
      </w:r>
      <w:r w:rsidRPr="00340CF4">
        <w:rPr>
          <w:rFonts w:ascii="AvenirNext LT Pro Regular" w:hAnsi="AvenirNext LT Pro Regular"/>
          <w:position w:val="2"/>
          <w:sz w:val="18"/>
        </w:rPr>
        <w:t>white</w:t>
      </w:r>
      <w:r w:rsidRPr="00340CF4">
        <w:rPr>
          <w:rFonts w:ascii="AvenirNext LT Pro Regular" w:hAnsi="AvenirNext LT Pro Regular"/>
          <w:spacing w:val="18"/>
          <w:position w:val="2"/>
          <w:sz w:val="18"/>
        </w:rPr>
        <w:t xml:space="preserve"> </w:t>
      </w:r>
      <w:r w:rsidRPr="00340CF4">
        <w:rPr>
          <w:rFonts w:ascii="AvenirNext LT Pro Regular" w:hAnsi="AvenirNext LT Pro Regular"/>
          <w:position w:val="2"/>
          <w:sz w:val="18"/>
        </w:rPr>
        <w:t>photos).</w:t>
      </w:r>
      <w:r w:rsidRPr="00340CF4">
        <w:rPr>
          <w:rFonts w:ascii="AvenirNext LT Pro Regular" w:hAnsi="AvenirNext LT Pro Regular"/>
          <w:spacing w:val="18"/>
          <w:position w:val="2"/>
          <w:sz w:val="18"/>
        </w:rPr>
        <w:t xml:space="preserve"> </w:t>
      </w:r>
      <w:r w:rsidRPr="00340CF4">
        <w:rPr>
          <w:rFonts w:ascii="AvenirNext LT Pro Regular" w:hAnsi="AvenirNext LT Pro Regular"/>
          <w:position w:val="2"/>
          <w:sz w:val="18"/>
        </w:rPr>
        <w:t>Submitted</w:t>
      </w:r>
      <w:r w:rsidRPr="00340CF4">
        <w:rPr>
          <w:rFonts w:ascii="AvenirNext LT Pro Regular" w:hAnsi="AvenirNext LT Pro Regular"/>
          <w:spacing w:val="19"/>
          <w:position w:val="2"/>
          <w:sz w:val="18"/>
        </w:rPr>
        <w:t xml:space="preserve"> </w:t>
      </w:r>
      <w:r w:rsidRPr="00340CF4">
        <w:rPr>
          <w:rFonts w:ascii="AvenirNext LT Pro Regular" w:hAnsi="AvenirNext LT Pro Regular"/>
          <w:position w:val="2"/>
          <w:sz w:val="18"/>
        </w:rPr>
        <w:t>photos</w:t>
      </w:r>
      <w:r w:rsidRPr="00340CF4">
        <w:rPr>
          <w:rFonts w:ascii="AvenirNext LT Pro Regular" w:hAnsi="AvenirNext LT Pro Regular"/>
          <w:spacing w:val="17"/>
          <w:position w:val="2"/>
          <w:sz w:val="18"/>
        </w:rPr>
        <w:t xml:space="preserve"> </w:t>
      </w:r>
      <w:r w:rsidRPr="00340CF4">
        <w:rPr>
          <w:rFonts w:ascii="AvenirNext LT Pro Regular" w:hAnsi="AvenirNext LT Pro Regular"/>
          <w:position w:val="2"/>
          <w:sz w:val="18"/>
        </w:rPr>
        <w:t>must</w:t>
      </w:r>
      <w:r w:rsidRPr="00340CF4">
        <w:rPr>
          <w:rFonts w:ascii="AvenirNext LT Pro Regular" w:hAnsi="AvenirNext LT Pro Regular"/>
          <w:spacing w:val="22"/>
          <w:position w:val="2"/>
          <w:sz w:val="18"/>
        </w:rPr>
        <w:t xml:space="preserve"> </w:t>
      </w:r>
      <w:r w:rsidRPr="00340CF4">
        <w:rPr>
          <w:rFonts w:ascii="AvenirNext LT Pro Regular" w:hAnsi="AvenirNext LT Pro Regular"/>
          <w:position w:val="2"/>
          <w:sz w:val="18"/>
        </w:rPr>
        <w:t>show</w:t>
      </w:r>
      <w:r w:rsidRPr="00340CF4">
        <w:rPr>
          <w:rFonts w:ascii="AvenirNext LT Pro Regular" w:hAnsi="AvenirNext LT Pro Regular"/>
          <w:spacing w:val="20"/>
          <w:position w:val="2"/>
          <w:sz w:val="18"/>
        </w:rPr>
        <w:t xml:space="preserve"> </w:t>
      </w:r>
      <w:r w:rsidRPr="00340CF4">
        <w:rPr>
          <w:rFonts w:ascii="AvenirNext LT Pro Regular" w:hAnsi="AvenirNext LT Pro Regular"/>
          <w:position w:val="2"/>
          <w:sz w:val="18"/>
        </w:rPr>
        <w:t>the</w:t>
      </w:r>
      <w:r w:rsidRPr="00340CF4">
        <w:rPr>
          <w:rFonts w:ascii="AvenirNext LT Pro Regular" w:hAnsi="AvenirNext LT Pro Regular"/>
          <w:spacing w:val="19"/>
          <w:position w:val="2"/>
          <w:sz w:val="18"/>
        </w:rPr>
        <w:t xml:space="preserve"> </w:t>
      </w:r>
      <w:r w:rsidRPr="00340CF4">
        <w:rPr>
          <w:rFonts w:ascii="AvenirNext LT Pro Regular" w:hAnsi="AvenirNext LT Pro Regular"/>
          <w:position w:val="2"/>
          <w:sz w:val="18"/>
        </w:rPr>
        <w:t>entire</w:t>
      </w:r>
      <w:r w:rsidRPr="00340CF4">
        <w:rPr>
          <w:rFonts w:ascii="AvenirNext LT Pro Regular" w:hAnsi="AvenirNext LT Pro Regular"/>
          <w:spacing w:val="18"/>
          <w:position w:val="2"/>
          <w:sz w:val="18"/>
        </w:rPr>
        <w:t xml:space="preserve"> </w:t>
      </w:r>
      <w:r w:rsidRPr="00340CF4">
        <w:rPr>
          <w:rFonts w:ascii="AvenirNext LT Pro Regular" w:hAnsi="AvenirNext LT Pro Regular"/>
          <w:position w:val="2"/>
          <w:sz w:val="18"/>
        </w:rPr>
        <w:t>building</w:t>
      </w:r>
      <w:r w:rsidRPr="00340CF4">
        <w:rPr>
          <w:rFonts w:ascii="AvenirNext LT Pro Regular" w:hAnsi="AvenirNext LT Pro Regular"/>
          <w:spacing w:val="16"/>
          <w:position w:val="2"/>
          <w:sz w:val="18"/>
        </w:rPr>
        <w:t xml:space="preserve"> </w:t>
      </w:r>
      <w:r w:rsidRPr="00340CF4">
        <w:rPr>
          <w:rFonts w:ascii="AvenirNext LT Pro Regular" w:hAnsi="AvenirNext LT Pro Regular"/>
          <w:position w:val="2"/>
          <w:sz w:val="18"/>
        </w:rPr>
        <w:t>and</w:t>
      </w:r>
      <w:r w:rsidRPr="00340CF4">
        <w:rPr>
          <w:rFonts w:ascii="AvenirNext LT Pro Regular" w:hAnsi="AvenirNext LT Pro Regular"/>
          <w:spacing w:val="16"/>
          <w:position w:val="2"/>
          <w:sz w:val="18"/>
        </w:rPr>
        <w:t xml:space="preserve"> </w:t>
      </w:r>
      <w:r w:rsidRPr="00340CF4">
        <w:rPr>
          <w:rFonts w:ascii="AvenirNext LT Pro Regular" w:hAnsi="AvenirNext LT Pro Regular"/>
          <w:position w:val="2"/>
          <w:sz w:val="18"/>
        </w:rPr>
        <w:t xml:space="preserve">the </w:t>
      </w:r>
      <w:r w:rsidRPr="00340CF4">
        <w:rPr>
          <w:rFonts w:ascii="AvenirNext LT Pro Regular" w:hAnsi="AvenirNext LT Pro Regular"/>
          <w:sz w:val="18"/>
        </w:rPr>
        <w:t>location of the proposed</w:t>
      </w:r>
      <w:r w:rsidRPr="00340CF4">
        <w:rPr>
          <w:rFonts w:ascii="AvenirNext LT Pro Regular" w:hAnsi="AvenirNext LT Pro Regular"/>
          <w:spacing w:val="-3"/>
          <w:sz w:val="18"/>
        </w:rPr>
        <w:t xml:space="preserve"> </w:t>
      </w:r>
      <w:r>
        <w:rPr>
          <w:rFonts w:ascii="AvenirNext LT Pro Regular" w:hAnsi="AvenirNext LT Pro Regular"/>
          <w:sz w:val="18"/>
        </w:rPr>
        <w:t xml:space="preserve">signage, </w:t>
      </w:r>
      <w:r w:rsidRPr="00A45D84">
        <w:rPr>
          <w:rFonts w:ascii="AvenirNext LT Pro Regular" w:hAnsi="AvenirNext LT Pro Regular"/>
          <w:sz w:val="18"/>
        </w:rPr>
        <w:t xml:space="preserve">mounted/ printed on 11” x </w:t>
      </w:r>
      <w:r>
        <w:rPr>
          <w:rFonts w:ascii="AvenirNext LT Pro Regular" w:hAnsi="AvenirNext LT Pro Regular"/>
          <w:sz w:val="18"/>
        </w:rPr>
        <w:t>1</w:t>
      </w:r>
      <w:r w:rsidRPr="00A45D84">
        <w:rPr>
          <w:rFonts w:ascii="AvenirNext LT Pro Regular" w:hAnsi="AvenirNext LT Pro Regular"/>
          <w:sz w:val="18"/>
        </w:rPr>
        <w:t>7” sheets.</w:t>
      </w:r>
    </w:p>
    <w:p w:rsidR="006D4BD8" w:rsidRPr="00340CF4" w:rsidRDefault="006D4BD8" w:rsidP="007D761D">
      <w:pPr>
        <w:pStyle w:val="ListParagraph"/>
        <w:numPr>
          <w:ilvl w:val="1"/>
          <w:numId w:val="46"/>
        </w:numPr>
        <w:tabs>
          <w:tab w:val="left" w:pos="750"/>
        </w:tabs>
        <w:spacing w:before="25" w:line="360" w:lineRule="auto"/>
        <w:ind w:right="108" w:hanging="288"/>
        <w:rPr>
          <w:rFonts w:ascii="AvenirNext LT Pro Regular" w:eastAsia="Calibri" w:hAnsi="AvenirNext LT Pro Regular" w:cs="Calibri"/>
          <w:sz w:val="18"/>
          <w:szCs w:val="18"/>
        </w:rPr>
      </w:pPr>
      <w:r>
        <w:rPr>
          <w:rFonts w:ascii="AvenirNext LT Pro Regular" w:hAnsi="AvenirNext LT Pro Regular"/>
          <w:position w:val="2"/>
          <w:sz w:val="18"/>
        </w:rPr>
        <w:t>Eight (8</w:t>
      </w:r>
      <w:r w:rsidRPr="00340CF4">
        <w:rPr>
          <w:rFonts w:ascii="AvenirNext LT Pro Regular" w:hAnsi="AvenirNext LT Pro Regular"/>
          <w:position w:val="2"/>
          <w:sz w:val="18"/>
        </w:rPr>
        <w:t>) copies of photos with the sign</w:t>
      </w:r>
      <w:r w:rsidRPr="00340CF4">
        <w:rPr>
          <w:rFonts w:ascii="AvenirNext LT Pro Regular" w:hAnsi="AvenirNext LT Pro Regular"/>
          <w:spacing w:val="-2"/>
          <w:position w:val="2"/>
          <w:sz w:val="18"/>
        </w:rPr>
        <w:t xml:space="preserve"> </w:t>
      </w:r>
      <w:r w:rsidRPr="00340CF4">
        <w:rPr>
          <w:rFonts w:ascii="AvenirNext LT Pro Regular" w:hAnsi="AvenirNext LT Pro Regular"/>
          <w:position w:val="2"/>
          <w:sz w:val="18"/>
        </w:rPr>
        <w:t>superimposed</w:t>
      </w:r>
    </w:p>
    <w:p w:rsidR="006D4BD8" w:rsidRPr="00906812" w:rsidRDefault="006D4BD8" w:rsidP="00F5300B">
      <w:pPr>
        <w:pStyle w:val="ListParagraph"/>
        <w:numPr>
          <w:ilvl w:val="1"/>
          <w:numId w:val="46"/>
        </w:numPr>
        <w:tabs>
          <w:tab w:val="left" w:pos="750"/>
        </w:tabs>
        <w:spacing w:line="251" w:lineRule="exact"/>
        <w:ind w:right="108" w:hanging="288"/>
        <w:rPr>
          <w:rFonts w:ascii="AvenirNext LT Pro Regular" w:eastAsia="Calibri" w:hAnsi="AvenirNext LT Pro Regular" w:cs="Calibri"/>
          <w:sz w:val="18"/>
          <w:szCs w:val="18"/>
        </w:rPr>
      </w:pPr>
      <w:r w:rsidRPr="00906812">
        <w:rPr>
          <w:rFonts w:ascii="AvenirNext LT Pro Regular" w:hAnsi="AvenirNext LT Pro Regular"/>
          <w:position w:val="2"/>
          <w:sz w:val="18"/>
        </w:rPr>
        <w:t>Survey; if the sign is not painted directly on the buildin</w:t>
      </w:r>
      <w:r w:rsidR="00906812" w:rsidRPr="00906812">
        <w:rPr>
          <w:rFonts w:ascii="AvenirNext LT Pro Regular" w:hAnsi="AvenirNext LT Pro Regular"/>
          <w:position w:val="2"/>
          <w:sz w:val="18"/>
        </w:rPr>
        <w:t>g</w:t>
      </w:r>
    </w:p>
    <w:sectPr w:rsidR="006D4BD8" w:rsidRPr="00906812" w:rsidSect="00E4262B">
      <w:headerReference w:type="default" r:id="rId11"/>
      <w:pgSz w:w="12240" w:h="15840"/>
      <w:pgMar w:top="1380" w:right="1320" w:bottom="1140" w:left="1340" w:header="720" w:footer="720" w:gutter="0"/>
      <w:pgNumType w:start="3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532" w:rsidRDefault="00752532">
      <w:r>
        <w:separator/>
      </w:r>
    </w:p>
  </w:endnote>
  <w:endnote w:type="continuationSeparator" w:id="0">
    <w:p w:rsidR="00752532" w:rsidRDefault="00752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venirNext LT Pro Regular">
    <w:panose1 w:val="020B0503020202020204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62B" w:rsidRPr="00C3355B" w:rsidRDefault="00E4262B" w:rsidP="00E4262B">
    <w:pPr>
      <w:pStyle w:val="Footer"/>
      <w:jc w:val="center"/>
      <w:rPr>
        <w:sz w:val="16"/>
        <w:szCs w:val="16"/>
      </w:rPr>
    </w:pPr>
    <w:r>
      <w:rPr>
        <w:rFonts w:ascii="AvenirNext LT Pro Regular" w:hAnsi="AvenirNext LT Pro Regular"/>
        <w:sz w:val="16"/>
        <w:szCs w:val="16"/>
      </w:rPr>
      <w:t>Bal Harbour Village Building Department</w:t>
    </w:r>
    <w:r w:rsidRPr="00C3355B">
      <w:rPr>
        <w:rFonts w:ascii="AvenirNext LT Pro Regular" w:hAnsi="AvenirNext LT Pro Regular"/>
        <w:sz w:val="16"/>
        <w:szCs w:val="16"/>
      </w:rPr>
      <w:t xml:space="preserve"> </w:t>
    </w:r>
    <w:r w:rsidRPr="00C3355B">
      <w:rPr>
        <w:rFonts w:ascii="Arial" w:hAnsi="Arial" w:cs="Arial"/>
        <w:sz w:val="16"/>
        <w:szCs w:val="16"/>
      </w:rPr>
      <w:t>●</w:t>
    </w:r>
    <w:r w:rsidRPr="00C3355B">
      <w:rPr>
        <w:rFonts w:ascii="AvenirNext LT Pro Regular" w:hAnsi="AvenirNext LT Pro Regular"/>
        <w:sz w:val="16"/>
        <w:szCs w:val="16"/>
      </w:rPr>
      <w:t xml:space="preserve"> 655 96</w:t>
    </w:r>
    <w:r w:rsidRPr="00C3355B">
      <w:rPr>
        <w:rFonts w:ascii="AvenirNext LT Pro Regular" w:hAnsi="AvenirNext LT Pro Regular"/>
        <w:sz w:val="16"/>
        <w:szCs w:val="16"/>
        <w:vertAlign w:val="superscript"/>
      </w:rPr>
      <w:t>th</w:t>
    </w:r>
    <w:r w:rsidRPr="00C3355B">
      <w:rPr>
        <w:rFonts w:ascii="AvenirNext LT Pro Regular" w:hAnsi="AvenirNext LT Pro Regular"/>
        <w:sz w:val="16"/>
        <w:szCs w:val="16"/>
      </w:rPr>
      <w:t xml:space="preserve"> Street, Bal Harbour </w:t>
    </w:r>
    <w:r w:rsidRPr="00C3355B">
      <w:rPr>
        <w:rFonts w:ascii="Arial" w:hAnsi="Arial" w:cs="Arial"/>
        <w:sz w:val="16"/>
        <w:szCs w:val="16"/>
      </w:rPr>
      <w:t>●</w:t>
    </w:r>
    <w:r w:rsidRPr="00C3355B">
      <w:rPr>
        <w:rFonts w:ascii="AvenirNext LT Pro Regular" w:hAnsi="AvenirNext LT Pro Regular"/>
        <w:sz w:val="16"/>
        <w:szCs w:val="16"/>
      </w:rPr>
      <w:t xml:space="preserve"> FL 33154 </w:t>
    </w:r>
    <w:r w:rsidRPr="00C3355B">
      <w:rPr>
        <w:rFonts w:ascii="Arial" w:hAnsi="Arial" w:cs="Arial"/>
        <w:sz w:val="16"/>
        <w:szCs w:val="16"/>
      </w:rPr>
      <w:t>●</w:t>
    </w:r>
    <w:r>
      <w:rPr>
        <w:rFonts w:ascii="AvenirNext LT Pro Regular" w:hAnsi="AvenirNext LT Pro Regular"/>
        <w:sz w:val="16"/>
        <w:szCs w:val="16"/>
      </w:rPr>
      <w:t xml:space="preserve"> 305-865-7525</w:t>
    </w:r>
    <w:r w:rsidRPr="00C3355B">
      <w:rPr>
        <w:rFonts w:ascii="AvenirNext LT Pro Regular" w:hAnsi="AvenirNext LT Pro Regular"/>
        <w:sz w:val="16"/>
        <w:szCs w:val="16"/>
      </w:rPr>
      <w:t xml:space="preserve"> </w:t>
    </w:r>
    <w:r w:rsidRPr="00C3355B">
      <w:rPr>
        <w:rFonts w:ascii="Arial" w:hAnsi="Arial" w:cs="Arial"/>
        <w:sz w:val="16"/>
        <w:szCs w:val="16"/>
      </w:rPr>
      <w:t>●</w:t>
    </w:r>
    <w:r>
      <w:rPr>
        <w:rFonts w:ascii="AvenirNext LT Pro Regular" w:hAnsi="AvenirNext LT Pro Regular"/>
        <w:sz w:val="16"/>
        <w:szCs w:val="16"/>
      </w:rPr>
      <w:t xml:space="preserve"> Fax 305-868-0141</w:t>
    </w:r>
  </w:p>
  <w:sdt>
    <w:sdtPr>
      <w:id w:val="-17610521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4262B" w:rsidRDefault="00E4262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26D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6593E" w:rsidRDefault="0066593E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532" w:rsidRDefault="00752532">
      <w:r>
        <w:separator/>
      </w:r>
    </w:p>
  </w:footnote>
  <w:footnote w:type="continuationSeparator" w:id="0">
    <w:p w:rsidR="00752532" w:rsidRDefault="00752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93E" w:rsidRDefault="0066593E" w:rsidP="00004CED">
    <w:pPr>
      <w:pStyle w:val="Header"/>
      <w:jc w:val="center"/>
    </w:pPr>
    <w:r>
      <w:rPr>
        <w:noProof/>
      </w:rPr>
      <w:drawing>
        <wp:inline distT="0" distB="0" distL="0" distR="0" wp14:anchorId="355D288D" wp14:editId="51E9775F">
          <wp:extent cx="3032760" cy="828675"/>
          <wp:effectExtent l="0" t="0" r="0" b="9525"/>
          <wp:docPr id="10" name="Picture 10" descr="C:\Users\prodriguez.INTERNAL\AppData\Local\Microsoft\Windows\Temporary Internet Files\Content.Word\BH_LOGO_HZ_VILLAG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C:\Users\prodriguez.INTERNAL\AppData\Local\Microsoft\Windows\Temporary Internet Files\Content.Word\BH_LOGO_HZ_VILLAG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794" b="15564"/>
                  <a:stretch/>
                </pic:blipFill>
                <pic:spPr bwMode="auto">
                  <a:xfrm>
                    <a:off x="0" y="0"/>
                    <a:ext cx="303276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93E" w:rsidRPr="006A780A" w:rsidRDefault="0066593E" w:rsidP="006A78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93E" w:rsidRDefault="0066593E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83C27"/>
    <w:multiLevelType w:val="hybridMultilevel"/>
    <w:tmpl w:val="A47A4BF6"/>
    <w:lvl w:ilvl="0" w:tplc="A828A48E">
      <w:start w:val="1"/>
      <w:numFmt w:val="decimal"/>
      <w:lvlText w:val="%1."/>
      <w:lvlJc w:val="left"/>
      <w:pPr>
        <w:ind w:left="633" w:hanging="360"/>
      </w:pPr>
      <w:rPr>
        <w:rFonts w:ascii="Calibri" w:eastAsia="Calibri" w:hAnsi="Calibri" w:hint="default"/>
        <w:w w:val="100"/>
        <w:sz w:val="16"/>
        <w:szCs w:val="16"/>
      </w:rPr>
    </w:lvl>
    <w:lvl w:ilvl="1" w:tplc="7610A358">
      <w:start w:val="1"/>
      <w:numFmt w:val="bullet"/>
      <w:lvlText w:val="•"/>
      <w:lvlJc w:val="left"/>
      <w:pPr>
        <w:ind w:left="1032" w:hanging="360"/>
      </w:pPr>
      <w:rPr>
        <w:rFonts w:hint="default"/>
      </w:rPr>
    </w:lvl>
    <w:lvl w:ilvl="2" w:tplc="17465DFA">
      <w:start w:val="1"/>
      <w:numFmt w:val="bullet"/>
      <w:lvlText w:val="•"/>
      <w:lvlJc w:val="left"/>
      <w:pPr>
        <w:ind w:left="1424" w:hanging="360"/>
      </w:pPr>
      <w:rPr>
        <w:rFonts w:hint="default"/>
      </w:rPr>
    </w:lvl>
    <w:lvl w:ilvl="3" w:tplc="C700CF28">
      <w:start w:val="1"/>
      <w:numFmt w:val="bullet"/>
      <w:lvlText w:val="•"/>
      <w:lvlJc w:val="left"/>
      <w:pPr>
        <w:ind w:left="1816" w:hanging="360"/>
      </w:pPr>
      <w:rPr>
        <w:rFonts w:hint="default"/>
      </w:rPr>
    </w:lvl>
    <w:lvl w:ilvl="4" w:tplc="D8FA8642">
      <w:start w:val="1"/>
      <w:numFmt w:val="bullet"/>
      <w:lvlText w:val="•"/>
      <w:lvlJc w:val="left"/>
      <w:pPr>
        <w:ind w:left="2208" w:hanging="360"/>
      </w:pPr>
      <w:rPr>
        <w:rFonts w:hint="default"/>
      </w:rPr>
    </w:lvl>
    <w:lvl w:ilvl="5" w:tplc="3606D446">
      <w:start w:val="1"/>
      <w:numFmt w:val="bullet"/>
      <w:lvlText w:val="•"/>
      <w:lvlJc w:val="left"/>
      <w:pPr>
        <w:ind w:left="2601" w:hanging="360"/>
      </w:pPr>
      <w:rPr>
        <w:rFonts w:hint="default"/>
      </w:rPr>
    </w:lvl>
    <w:lvl w:ilvl="6" w:tplc="31F85B00">
      <w:start w:val="1"/>
      <w:numFmt w:val="bullet"/>
      <w:lvlText w:val="•"/>
      <w:lvlJc w:val="left"/>
      <w:pPr>
        <w:ind w:left="2993" w:hanging="360"/>
      </w:pPr>
      <w:rPr>
        <w:rFonts w:hint="default"/>
      </w:rPr>
    </w:lvl>
    <w:lvl w:ilvl="7" w:tplc="9468EB6C">
      <w:start w:val="1"/>
      <w:numFmt w:val="bullet"/>
      <w:lvlText w:val="•"/>
      <w:lvlJc w:val="left"/>
      <w:pPr>
        <w:ind w:left="3385" w:hanging="360"/>
      </w:pPr>
      <w:rPr>
        <w:rFonts w:hint="default"/>
      </w:rPr>
    </w:lvl>
    <w:lvl w:ilvl="8" w:tplc="0F26601A">
      <w:start w:val="1"/>
      <w:numFmt w:val="bullet"/>
      <w:lvlText w:val="•"/>
      <w:lvlJc w:val="left"/>
      <w:pPr>
        <w:ind w:left="3777" w:hanging="360"/>
      </w:pPr>
      <w:rPr>
        <w:rFonts w:hint="default"/>
      </w:rPr>
    </w:lvl>
  </w:abstractNum>
  <w:abstractNum w:abstractNumId="1" w15:restartNumberingAfterBreak="0">
    <w:nsid w:val="00B84E55"/>
    <w:multiLevelType w:val="hybridMultilevel"/>
    <w:tmpl w:val="D702281A"/>
    <w:lvl w:ilvl="0" w:tplc="C4C0B430">
      <w:start w:val="1"/>
      <w:numFmt w:val="decimal"/>
      <w:lvlText w:val="%1."/>
      <w:lvlJc w:val="left"/>
      <w:pPr>
        <w:ind w:left="633" w:hanging="360"/>
      </w:pPr>
      <w:rPr>
        <w:rFonts w:ascii="Calibri" w:eastAsia="Calibri" w:hAnsi="Calibri" w:hint="default"/>
        <w:w w:val="100"/>
        <w:sz w:val="16"/>
        <w:szCs w:val="16"/>
      </w:rPr>
    </w:lvl>
    <w:lvl w:ilvl="1" w:tplc="110685E4">
      <w:start w:val="1"/>
      <w:numFmt w:val="bullet"/>
      <w:lvlText w:val="•"/>
      <w:lvlJc w:val="left"/>
      <w:pPr>
        <w:ind w:left="844" w:hanging="360"/>
      </w:pPr>
      <w:rPr>
        <w:rFonts w:hint="default"/>
      </w:rPr>
    </w:lvl>
    <w:lvl w:ilvl="2" w:tplc="EB3CED30">
      <w:start w:val="1"/>
      <w:numFmt w:val="bullet"/>
      <w:lvlText w:val="•"/>
      <w:lvlJc w:val="left"/>
      <w:pPr>
        <w:ind w:left="1048" w:hanging="360"/>
      </w:pPr>
      <w:rPr>
        <w:rFonts w:hint="default"/>
      </w:rPr>
    </w:lvl>
    <w:lvl w:ilvl="3" w:tplc="FF946AC2">
      <w:start w:val="1"/>
      <w:numFmt w:val="bullet"/>
      <w:lvlText w:val="•"/>
      <w:lvlJc w:val="left"/>
      <w:pPr>
        <w:ind w:left="1252" w:hanging="360"/>
      </w:pPr>
      <w:rPr>
        <w:rFonts w:hint="default"/>
      </w:rPr>
    </w:lvl>
    <w:lvl w:ilvl="4" w:tplc="13EE0B9A">
      <w:start w:val="1"/>
      <w:numFmt w:val="bullet"/>
      <w:lvlText w:val="•"/>
      <w:lvlJc w:val="left"/>
      <w:pPr>
        <w:ind w:left="1456" w:hanging="360"/>
      </w:pPr>
      <w:rPr>
        <w:rFonts w:hint="default"/>
      </w:rPr>
    </w:lvl>
    <w:lvl w:ilvl="5" w:tplc="7FAED13C">
      <w:start w:val="1"/>
      <w:numFmt w:val="bullet"/>
      <w:lvlText w:val="•"/>
      <w:lvlJc w:val="left"/>
      <w:pPr>
        <w:ind w:left="1660" w:hanging="360"/>
      </w:pPr>
      <w:rPr>
        <w:rFonts w:hint="default"/>
      </w:rPr>
    </w:lvl>
    <w:lvl w:ilvl="6" w:tplc="7D848D2C">
      <w:start w:val="1"/>
      <w:numFmt w:val="bullet"/>
      <w:lvlText w:val="•"/>
      <w:lvlJc w:val="left"/>
      <w:pPr>
        <w:ind w:left="1864" w:hanging="360"/>
      </w:pPr>
      <w:rPr>
        <w:rFonts w:hint="default"/>
      </w:rPr>
    </w:lvl>
    <w:lvl w:ilvl="7" w:tplc="33A6CBC0">
      <w:start w:val="1"/>
      <w:numFmt w:val="bullet"/>
      <w:lvlText w:val="•"/>
      <w:lvlJc w:val="left"/>
      <w:pPr>
        <w:ind w:left="2068" w:hanging="360"/>
      </w:pPr>
      <w:rPr>
        <w:rFonts w:hint="default"/>
      </w:rPr>
    </w:lvl>
    <w:lvl w:ilvl="8" w:tplc="40904D98">
      <w:start w:val="1"/>
      <w:numFmt w:val="bullet"/>
      <w:lvlText w:val="•"/>
      <w:lvlJc w:val="left"/>
      <w:pPr>
        <w:ind w:left="2272" w:hanging="360"/>
      </w:pPr>
      <w:rPr>
        <w:rFonts w:hint="default"/>
      </w:rPr>
    </w:lvl>
  </w:abstractNum>
  <w:abstractNum w:abstractNumId="2" w15:restartNumberingAfterBreak="0">
    <w:nsid w:val="02AD4B17"/>
    <w:multiLevelType w:val="hybridMultilevel"/>
    <w:tmpl w:val="8B06D4A0"/>
    <w:lvl w:ilvl="0" w:tplc="AB9ABF1A">
      <w:start w:val="1"/>
      <w:numFmt w:val="decimal"/>
      <w:lvlText w:val="%1."/>
      <w:lvlJc w:val="left"/>
      <w:pPr>
        <w:ind w:left="595" w:hanging="361"/>
      </w:pPr>
      <w:rPr>
        <w:rFonts w:ascii="AvenirNext LT Pro Regular" w:eastAsia="Arial Narrow" w:hAnsi="AvenirNext LT Pro Regular" w:hint="default"/>
        <w:w w:val="99"/>
        <w:sz w:val="16"/>
        <w:szCs w:val="16"/>
      </w:rPr>
    </w:lvl>
    <w:lvl w:ilvl="1" w:tplc="6008853E">
      <w:start w:val="1"/>
      <w:numFmt w:val="bullet"/>
      <w:lvlText w:val="•"/>
      <w:lvlJc w:val="left"/>
      <w:pPr>
        <w:ind w:left="934" w:hanging="361"/>
      </w:pPr>
      <w:rPr>
        <w:rFonts w:hint="default"/>
      </w:rPr>
    </w:lvl>
    <w:lvl w:ilvl="2" w:tplc="356AB536">
      <w:start w:val="1"/>
      <w:numFmt w:val="bullet"/>
      <w:lvlText w:val="•"/>
      <w:lvlJc w:val="left"/>
      <w:pPr>
        <w:ind w:left="1268" w:hanging="361"/>
      </w:pPr>
      <w:rPr>
        <w:rFonts w:hint="default"/>
      </w:rPr>
    </w:lvl>
    <w:lvl w:ilvl="3" w:tplc="719AAAEA">
      <w:start w:val="1"/>
      <w:numFmt w:val="bullet"/>
      <w:lvlText w:val="•"/>
      <w:lvlJc w:val="left"/>
      <w:pPr>
        <w:ind w:left="1602" w:hanging="361"/>
      </w:pPr>
      <w:rPr>
        <w:rFonts w:hint="default"/>
      </w:rPr>
    </w:lvl>
    <w:lvl w:ilvl="4" w:tplc="76B0DAB0">
      <w:start w:val="1"/>
      <w:numFmt w:val="bullet"/>
      <w:lvlText w:val="•"/>
      <w:lvlJc w:val="left"/>
      <w:pPr>
        <w:ind w:left="1936" w:hanging="361"/>
      </w:pPr>
      <w:rPr>
        <w:rFonts w:hint="default"/>
      </w:rPr>
    </w:lvl>
    <w:lvl w:ilvl="5" w:tplc="0AA83F92">
      <w:start w:val="1"/>
      <w:numFmt w:val="bullet"/>
      <w:lvlText w:val="•"/>
      <w:lvlJc w:val="left"/>
      <w:pPr>
        <w:ind w:left="2270" w:hanging="361"/>
      </w:pPr>
      <w:rPr>
        <w:rFonts w:hint="default"/>
      </w:rPr>
    </w:lvl>
    <w:lvl w:ilvl="6" w:tplc="3C40CD90">
      <w:start w:val="1"/>
      <w:numFmt w:val="bullet"/>
      <w:lvlText w:val="•"/>
      <w:lvlJc w:val="left"/>
      <w:pPr>
        <w:ind w:left="2604" w:hanging="361"/>
      </w:pPr>
      <w:rPr>
        <w:rFonts w:hint="default"/>
      </w:rPr>
    </w:lvl>
    <w:lvl w:ilvl="7" w:tplc="C5200EDE">
      <w:start w:val="1"/>
      <w:numFmt w:val="bullet"/>
      <w:lvlText w:val="•"/>
      <w:lvlJc w:val="left"/>
      <w:pPr>
        <w:ind w:left="2938" w:hanging="361"/>
      </w:pPr>
      <w:rPr>
        <w:rFonts w:hint="default"/>
      </w:rPr>
    </w:lvl>
    <w:lvl w:ilvl="8" w:tplc="B6B8427A">
      <w:start w:val="1"/>
      <w:numFmt w:val="bullet"/>
      <w:lvlText w:val="•"/>
      <w:lvlJc w:val="left"/>
      <w:pPr>
        <w:ind w:left="3272" w:hanging="361"/>
      </w:pPr>
      <w:rPr>
        <w:rFonts w:hint="default"/>
      </w:rPr>
    </w:lvl>
  </w:abstractNum>
  <w:abstractNum w:abstractNumId="3" w15:restartNumberingAfterBreak="0">
    <w:nsid w:val="0CAF3E7D"/>
    <w:multiLevelType w:val="hybridMultilevel"/>
    <w:tmpl w:val="E988A312"/>
    <w:lvl w:ilvl="0" w:tplc="527CCD00">
      <w:start w:val="1"/>
      <w:numFmt w:val="decimal"/>
      <w:lvlText w:val="%1."/>
      <w:lvlJc w:val="left"/>
      <w:pPr>
        <w:ind w:left="595" w:hanging="361"/>
      </w:pPr>
      <w:rPr>
        <w:rFonts w:ascii="Calibri" w:eastAsia="Calibri" w:hAnsi="Calibri" w:hint="default"/>
        <w:w w:val="100"/>
        <w:sz w:val="16"/>
        <w:szCs w:val="16"/>
      </w:rPr>
    </w:lvl>
    <w:lvl w:ilvl="1" w:tplc="283A8BC0">
      <w:start w:val="1"/>
      <w:numFmt w:val="bullet"/>
      <w:lvlText w:val="•"/>
      <w:lvlJc w:val="left"/>
      <w:pPr>
        <w:ind w:left="879" w:hanging="361"/>
      </w:pPr>
      <w:rPr>
        <w:rFonts w:hint="default"/>
      </w:rPr>
    </w:lvl>
    <w:lvl w:ilvl="2" w:tplc="BF046D22">
      <w:start w:val="1"/>
      <w:numFmt w:val="bullet"/>
      <w:lvlText w:val="•"/>
      <w:lvlJc w:val="left"/>
      <w:pPr>
        <w:ind w:left="1158" w:hanging="361"/>
      </w:pPr>
      <w:rPr>
        <w:rFonts w:hint="default"/>
      </w:rPr>
    </w:lvl>
    <w:lvl w:ilvl="3" w:tplc="0CBCDC06">
      <w:start w:val="1"/>
      <w:numFmt w:val="bullet"/>
      <w:lvlText w:val="•"/>
      <w:lvlJc w:val="left"/>
      <w:pPr>
        <w:ind w:left="1437" w:hanging="361"/>
      </w:pPr>
      <w:rPr>
        <w:rFonts w:hint="default"/>
      </w:rPr>
    </w:lvl>
    <w:lvl w:ilvl="4" w:tplc="8E46BC8C">
      <w:start w:val="1"/>
      <w:numFmt w:val="bullet"/>
      <w:lvlText w:val="•"/>
      <w:lvlJc w:val="left"/>
      <w:pPr>
        <w:ind w:left="1716" w:hanging="361"/>
      </w:pPr>
      <w:rPr>
        <w:rFonts w:hint="default"/>
      </w:rPr>
    </w:lvl>
    <w:lvl w:ilvl="5" w:tplc="EE804A46">
      <w:start w:val="1"/>
      <w:numFmt w:val="bullet"/>
      <w:lvlText w:val="•"/>
      <w:lvlJc w:val="left"/>
      <w:pPr>
        <w:ind w:left="1995" w:hanging="361"/>
      </w:pPr>
      <w:rPr>
        <w:rFonts w:hint="default"/>
      </w:rPr>
    </w:lvl>
    <w:lvl w:ilvl="6" w:tplc="AF4A258A">
      <w:start w:val="1"/>
      <w:numFmt w:val="bullet"/>
      <w:lvlText w:val="•"/>
      <w:lvlJc w:val="left"/>
      <w:pPr>
        <w:ind w:left="2274" w:hanging="361"/>
      </w:pPr>
      <w:rPr>
        <w:rFonts w:hint="default"/>
      </w:rPr>
    </w:lvl>
    <w:lvl w:ilvl="7" w:tplc="63EE2D8E">
      <w:start w:val="1"/>
      <w:numFmt w:val="bullet"/>
      <w:lvlText w:val="•"/>
      <w:lvlJc w:val="left"/>
      <w:pPr>
        <w:ind w:left="2553" w:hanging="361"/>
      </w:pPr>
      <w:rPr>
        <w:rFonts w:hint="default"/>
      </w:rPr>
    </w:lvl>
    <w:lvl w:ilvl="8" w:tplc="03460092">
      <w:start w:val="1"/>
      <w:numFmt w:val="bullet"/>
      <w:lvlText w:val="•"/>
      <w:lvlJc w:val="left"/>
      <w:pPr>
        <w:ind w:left="2832" w:hanging="361"/>
      </w:pPr>
      <w:rPr>
        <w:rFonts w:hint="default"/>
      </w:rPr>
    </w:lvl>
  </w:abstractNum>
  <w:abstractNum w:abstractNumId="4" w15:restartNumberingAfterBreak="0">
    <w:nsid w:val="0D396E30"/>
    <w:multiLevelType w:val="hybridMultilevel"/>
    <w:tmpl w:val="D7A223B8"/>
    <w:lvl w:ilvl="0" w:tplc="BE545178">
      <w:start w:val="6"/>
      <w:numFmt w:val="decimal"/>
      <w:lvlText w:val="%1."/>
      <w:lvlJc w:val="left"/>
      <w:pPr>
        <w:ind w:left="604" w:hanging="361"/>
      </w:pPr>
      <w:rPr>
        <w:rFonts w:ascii="Calibri" w:eastAsia="Calibri" w:hAnsi="Calibri" w:hint="default"/>
        <w:w w:val="100"/>
        <w:sz w:val="16"/>
        <w:szCs w:val="16"/>
      </w:rPr>
    </w:lvl>
    <w:lvl w:ilvl="1" w:tplc="D35E451A">
      <w:start w:val="1"/>
      <w:numFmt w:val="bullet"/>
      <w:lvlText w:val="•"/>
      <w:lvlJc w:val="left"/>
      <w:pPr>
        <w:ind w:left="814" w:hanging="361"/>
      </w:pPr>
      <w:rPr>
        <w:rFonts w:hint="default"/>
      </w:rPr>
    </w:lvl>
    <w:lvl w:ilvl="2" w:tplc="6E9A9FDC">
      <w:start w:val="1"/>
      <w:numFmt w:val="bullet"/>
      <w:lvlText w:val="•"/>
      <w:lvlJc w:val="left"/>
      <w:pPr>
        <w:ind w:left="1028" w:hanging="361"/>
      </w:pPr>
      <w:rPr>
        <w:rFonts w:hint="default"/>
      </w:rPr>
    </w:lvl>
    <w:lvl w:ilvl="3" w:tplc="24321374">
      <w:start w:val="1"/>
      <w:numFmt w:val="bullet"/>
      <w:lvlText w:val="•"/>
      <w:lvlJc w:val="left"/>
      <w:pPr>
        <w:ind w:left="1242" w:hanging="361"/>
      </w:pPr>
      <w:rPr>
        <w:rFonts w:hint="default"/>
      </w:rPr>
    </w:lvl>
    <w:lvl w:ilvl="4" w:tplc="C472C88E">
      <w:start w:val="1"/>
      <w:numFmt w:val="bullet"/>
      <w:lvlText w:val="•"/>
      <w:lvlJc w:val="left"/>
      <w:pPr>
        <w:ind w:left="1456" w:hanging="361"/>
      </w:pPr>
      <w:rPr>
        <w:rFonts w:hint="default"/>
      </w:rPr>
    </w:lvl>
    <w:lvl w:ilvl="5" w:tplc="7A521EE4">
      <w:start w:val="1"/>
      <w:numFmt w:val="bullet"/>
      <w:lvlText w:val="•"/>
      <w:lvlJc w:val="left"/>
      <w:pPr>
        <w:ind w:left="1670" w:hanging="361"/>
      </w:pPr>
      <w:rPr>
        <w:rFonts w:hint="default"/>
      </w:rPr>
    </w:lvl>
    <w:lvl w:ilvl="6" w:tplc="8DC419D4">
      <w:start w:val="1"/>
      <w:numFmt w:val="bullet"/>
      <w:lvlText w:val="•"/>
      <w:lvlJc w:val="left"/>
      <w:pPr>
        <w:ind w:left="1884" w:hanging="361"/>
      </w:pPr>
      <w:rPr>
        <w:rFonts w:hint="default"/>
      </w:rPr>
    </w:lvl>
    <w:lvl w:ilvl="7" w:tplc="4E965DBA">
      <w:start w:val="1"/>
      <w:numFmt w:val="bullet"/>
      <w:lvlText w:val="•"/>
      <w:lvlJc w:val="left"/>
      <w:pPr>
        <w:ind w:left="2098" w:hanging="361"/>
      </w:pPr>
      <w:rPr>
        <w:rFonts w:hint="default"/>
      </w:rPr>
    </w:lvl>
    <w:lvl w:ilvl="8" w:tplc="1F6E422E">
      <w:start w:val="1"/>
      <w:numFmt w:val="bullet"/>
      <w:lvlText w:val="•"/>
      <w:lvlJc w:val="left"/>
      <w:pPr>
        <w:ind w:left="2312" w:hanging="361"/>
      </w:pPr>
      <w:rPr>
        <w:rFonts w:hint="default"/>
      </w:rPr>
    </w:lvl>
  </w:abstractNum>
  <w:abstractNum w:abstractNumId="5" w15:restartNumberingAfterBreak="0">
    <w:nsid w:val="12B13454"/>
    <w:multiLevelType w:val="hybridMultilevel"/>
    <w:tmpl w:val="71D8E948"/>
    <w:lvl w:ilvl="0" w:tplc="2B4091CC">
      <w:start w:val="1"/>
      <w:numFmt w:val="bullet"/>
      <w:lvlText w:val=""/>
      <w:lvlJc w:val="left"/>
      <w:pPr>
        <w:ind w:left="810" w:hanging="360"/>
      </w:pPr>
      <w:rPr>
        <w:rFonts w:ascii="Wingdings 2" w:eastAsia="Wingdings 2" w:hAnsi="Wingdings 2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138E6BF7"/>
    <w:multiLevelType w:val="hybridMultilevel"/>
    <w:tmpl w:val="701A1D96"/>
    <w:lvl w:ilvl="0" w:tplc="5418A66C">
      <w:start w:val="1"/>
      <w:numFmt w:val="decimal"/>
      <w:lvlText w:val="%1."/>
      <w:lvlJc w:val="left"/>
      <w:pPr>
        <w:ind w:left="595" w:hanging="361"/>
      </w:pPr>
      <w:rPr>
        <w:rFonts w:ascii="Calibri" w:eastAsia="Calibri" w:hAnsi="Calibri" w:hint="default"/>
        <w:w w:val="100"/>
        <w:sz w:val="16"/>
        <w:szCs w:val="16"/>
      </w:rPr>
    </w:lvl>
    <w:lvl w:ilvl="1" w:tplc="28CA311C">
      <w:start w:val="1"/>
      <w:numFmt w:val="bullet"/>
      <w:lvlText w:val="•"/>
      <w:lvlJc w:val="left"/>
      <w:pPr>
        <w:ind w:left="969" w:hanging="361"/>
      </w:pPr>
      <w:rPr>
        <w:rFonts w:hint="default"/>
      </w:rPr>
    </w:lvl>
    <w:lvl w:ilvl="2" w:tplc="897E3588">
      <w:start w:val="1"/>
      <w:numFmt w:val="bullet"/>
      <w:lvlText w:val="•"/>
      <w:lvlJc w:val="left"/>
      <w:pPr>
        <w:ind w:left="1338" w:hanging="361"/>
      </w:pPr>
      <w:rPr>
        <w:rFonts w:hint="default"/>
      </w:rPr>
    </w:lvl>
    <w:lvl w:ilvl="3" w:tplc="ECC02FBA">
      <w:start w:val="1"/>
      <w:numFmt w:val="bullet"/>
      <w:lvlText w:val="•"/>
      <w:lvlJc w:val="left"/>
      <w:pPr>
        <w:ind w:left="1707" w:hanging="361"/>
      </w:pPr>
      <w:rPr>
        <w:rFonts w:hint="default"/>
      </w:rPr>
    </w:lvl>
    <w:lvl w:ilvl="4" w:tplc="4E0EE664">
      <w:start w:val="1"/>
      <w:numFmt w:val="bullet"/>
      <w:lvlText w:val="•"/>
      <w:lvlJc w:val="left"/>
      <w:pPr>
        <w:ind w:left="2076" w:hanging="361"/>
      </w:pPr>
      <w:rPr>
        <w:rFonts w:hint="default"/>
      </w:rPr>
    </w:lvl>
    <w:lvl w:ilvl="5" w:tplc="342603BC">
      <w:start w:val="1"/>
      <w:numFmt w:val="bullet"/>
      <w:lvlText w:val="•"/>
      <w:lvlJc w:val="left"/>
      <w:pPr>
        <w:ind w:left="2445" w:hanging="361"/>
      </w:pPr>
      <w:rPr>
        <w:rFonts w:hint="default"/>
      </w:rPr>
    </w:lvl>
    <w:lvl w:ilvl="6" w:tplc="BF8E594A">
      <w:start w:val="1"/>
      <w:numFmt w:val="bullet"/>
      <w:lvlText w:val="•"/>
      <w:lvlJc w:val="left"/>
      <w:pPr>
        <w:ind w:left="2814" w:hanging="361"/>
      </w:pPr>
      <w:rPr>
        <w:rFonts w:hint="default"/>
      </w:rPr>
    </w:lvl>
    <w:lvl w:ilvl="7" w:tplc="CF00EF5E">
      <w:start w:val="1"/>
      <w:numFmt w:val="bullet"/>
      <w:lvlText w:val="•"/>
      <w:lvlJc w:val="left"/>
      <w:pPr>
        <w:ind w:left="3183" w:hanging="361"/>
      </w:pPr>
      <w:rPr>
        <w:rFonts w:hint="default"/>
      </w:rPr>
    </w:lvl>
    <w:lvl w:ilvl="8" w:tplc="B192D680">
      <w:start w:val="1"/>
      <w:numFmt w:val="bullet"/>
      <w:lvlText w:val="•"/>
      <w:lvlJc w:val="left"/>
      <w:pPr>
        <w:ind w:left="3552" w:hanging="361"/>
      </w:pPr>
      <w:rPr>
        <w:rFonts w:hint="default"/>
      </w:rPr>
    </w:lvl>
  </w:abstractNum>
  <w:abstractNum w:abstractNumId="7" w15:restartNumberingAfterBreak="0">
    <w:nsid w:val="15993336"/>
    <w:multiLevelType w:val="hybridMultilevel"/>
    <w:tmpl w:val="B066E034"/>
    <w:lvl w:ilvl="0" w:tplc="BC4EA7EC">
      <w:start w:val="1"/>
      <w:numFmt w:val="decimal"/>
      <w:lvlText w:val="%1."/>
      <w:lvlJc w:val="left"/>
      <w:pPr>
        <w:ind w:left="633" w:hanging="360"/>
      </w:pPr>
      <w:rPr>
        <w:rFonts w:ascii="Calibri" w:eastAsia="Calibri" w:hAnsi="Calibri" w:hint="default"/>
        <w:w w:val="100"/>
        <w:sz w:val="16"/>
        <w:szCs w:val="16"/>
      </w:rPr>
    </w:lvl>
    <w:lvl w:ilvl="1" w:tplc="7B362216">
      <w:start w:val="1"/>
      <w:numFmt w:val="bullet"/>
      <w:lvlText w:val="•"/>
      <w:lvlJc w:val="left"/>
      <w:pPr>
        <w:ind w:left="1032" w:hanging="360"/>
      </w:pPr>
      <w:rPr>
        <w:rFonts w:hint="default"/>
      </w:rPr>
    </w:lvl>
    <w:lvl w:ilvl="2" w:tplc="0E60D8DE">
      <w:start w:val="1"/>
      <w:numFmt w:val="bullet"/>
      <w:lvlText w:val="•"/>
      <w:lvlJc w:val="left"/>
      <w:pPr>
        <w:ind w:left="1424" w:hanging="360"/>
      </w:pPr>
      <w:rPr>
        <w:rFonts w:hint="default"/>
      </w:rPr>
    </w:lvl>
    <w:lvl w:ilvl="3" w:tplc="55AE6B8E">
      <w:start w:val="1"/>
      <w:numFmt w:val="bullet"/>
      <w:lvlText w:val="•"/>
      <w:lvlJc w:val="left"/>
      <w:pPr>
        <w:ind w:left="1816" w:hanging="360"/>
      </w:pPr>
      <w:rPr>
        <w:rFonts w:hint="default"/>
      </w:rPr>
    </w:lvl>
    <w:lvl w:ilvl="4" w:tplc="9590620C">
      <w:start w:val="1"/>
      <w:numFmt w:val="bullet"/>
      <w:lvlText w:val="•"/>
      <w:lvlJc w:val="left"/>
      <w:pPr>
        <w:ind w:left="2208" w:hanging="360"/>
      </w:pPr>
      <w:rPr>
        <w:rFonts w:hint="default"/>
      </w:rPr>
    </w:lvl>
    <w:lvl w:ilvl="5" w:tplc="01F8FDAA">
      <w:start w:val="1"/>
      <w:numFmt w:val="bullet"/>
      <w:lvlText w:val="•"/>
      <w:lvlJc w:val="left"/>
      <w:pPr>
        <w:ind w:left="2601" w:hanging="360"/>
      </w:pPr>
      <w:rPr>
        <w:rFonts w:hint="default"/>
      </w:rPr>
    </w:lvl>
    <w:lvl w:ilvl="6" w:tplc="19C60E02">
      <w:start w:val="1"/>
      <w:numFmt w:val="bullet"/>
      <w:lvlText w:val="•"/>
      <w:lvlJc w:val="left"/>
      <w:pPr>
        <w:ind w:left="2993" w:hanging="360"/>
      </w:pPr>
      <w:rPr>
        <w:rFonts w:hint="default"/>
      </w:rPr>
    </w:lvl>
    <w:lvl w:ilvl="7" w:tplc="C82E2DDC">
      <w:start w:val="1"/>
      <w:numFmt w:val="bullet"/>
      <w:lvlText w:val="•"/>
      <w:lvlJc w:val="left"/>
      <w:pPr>
        <w:ind w:left="3385" w:hanging="360"/>
      </w:pPr>
      <w:rPr>
        <w:rFonts w:hint="default"/>
      </w:rPr>
    </w:lvl>
    <w:lvl w:ilvl="8" w:tplc="B2EA2D88">
      <w:start w:val="1"/>
      <w:numFmt w:val="bullet"/>
      <w:lvlText w:val="•"/>
      <w:lvlJc w:val="left"/>
      <w:pPr>
        <w:ind w:left="3777" w:hanging="360"/>
      </w:pPr>
      <w:rPr>
        <w:rFonts w:hint="default"/>
      </w:rPr>
    </w:lvl>
  </w:abstractNum>
  <w:abstractNum w:abstractNumId="8" w15:restartNumberingAfterBreak="0">
    <w:nsid w:val="15B270C7"/>
    <w:multiLevelType w:val="hybridMultilevel"/>
    <w:tmpl w:val="9F7AA28E"/>
    <w:lvl w:ilvl="0" w:tplc="99DAB58E">
      <w:start w:val="1"/>
      <w:numFmt w:val="decimal"/>
      <w:lvlText w:val="%1."/>
      <w:lvlJc w:val="left"/>
      <w:pPr>
        <w:ind w:left="595" w:hanging="361"/>
      </w:pPr>
      <w:rPr>
        <w:rFonts w:ascii="Calibri" w:eastAsia="Calibri" w:hAnsi="Calibri" w:hint="default"/>
        <w:w w:val="100"/>
        <w:sz w:val="16"/>
        <w:szCs w:val="16"/>
      </w:rPr>
    </w:lvl>
    <w:lvl w:ilvl="1" w:tplc="A70C2A98">
      <w:start w:val="1"/>
      <w:numFmt w:val="bullet"/>
      <w:lvlText w:val="•"/>
      <w:lvlJc w:val="left"/>
      <w:pPr>
        <w:ind w:left="969" w:hanging="361"/>
      </w:pPr>
      <w:rPr>
        <w:rFonts w:hint="default"/>
      </w:rPr>
    </w:lvl>
    <w:lvl w:ilvl="2" w:tplc="5870590C">
      <w:start w:val="1"/>
      <w:numFmt w:val="bullet"/>
      <w:lvlText w:val="•"/>
      <w:lvlJc w:val="left"/>
      <w:pPr>
        <w:ind w:left="1338" w:hanging="361"/>
      </w:pPr>
      <w:rPr>
        <w:rFonts w:hint="default"/>
      </w:rPr>
    </w:lvl>
    <w:lvl w:ilvl="3" w:tplc="7A2C7F20">
      <w:start w:val="1"/>
      <w:numFmt w:val="bullet"/>
      <w:lvlText w:val="•"/>
      <w:lvlJc w:val="left"/>
      <w:pPr>
        <w:ind w:left="1707" w:hanging="361"/>
      </w:pPr>
      <w:rPr>
        <w:rFonts w:hint="default"/>
      </w:rPr>
    </w:lvl>
    <w:lvl w:ilvl="4" w:tplc="5E788440">
      <w:start w:val="1"/>
      <w:numFmt w:val="bullet"/>
      <w:lvlText w:val="•"/>
      <w:lvlJc w:val="left"/>
      <w:pPr>
        <w:ind w:left="2076" w:hanging="361"/>
      </w:pPr>
      <w:rPr>
        <w:rFonts w:hint="default"/>
      </w:rPr>
    </w:lvl>
    <w:lvl w:ilvl="5" w:tplc="2D126EC6">
      <w:start w:val="1"/>
      <w:numFmt w:val="bullet"/>
      <w:lvlText w:val="•"/>
      <w:lvlJc w:val="left"/>
      <w:pPr>
        <w:ind w:left="2445" w:hanging="361"/>
      </w:pPr>
      <w:rPr>
        <w:rFonts w:hint="default"/>
      </w:rPr>
    </w:lvl>
    <w:lvl w:ilvl="6" w:tplc="20D85340">
      <w:start w:val="1"/>
      <w:numFmt w:val="bullet"/>
      <w:lvlText w:val="•"/>
      <w:lvlJc w:val="left"/>
      <w:pPr>
        <w:ind w:left="2814" w:hanging="361"/>
      </w:pPr>
      <w:rPr>
        <w:rFonts w:hint="default"/>
      </w:rPr>
    </w:lvl>
    <w:lvl w:ilvl="7" w:tplc="2F8687D4">
      <w:start w:val="1"/>
      <w:numFmt w:val="bullet"/>
      <w:lvlText w:val="•"/>
      <w:lvlJc w:val="left"/>
      <w:pPr>
        <w:ind w:left="3183" w:hanging="361"/>
      </w:pPr>
      <w:rPr>
        <w:rFonts w:hint="default"/>
      </w:rPr>
    </w:lvl>
    <w:lvl w:ilvl="8" w:tplc="4796BB84">
      <w:start w:val="1"/>
      <w:numFmt w:val="bullet"/>
      <w:lvlText w:val="•"/>
      <w:lvlJc w:val="left"/>
      <w:pPr>
        <w:ind w:left="3552" w:hanging="361"/>
      </w:pPr>
      <w:rPr>
        <w:rFonts w:hint="default"/>
      </w:rPr>
    </w:lvl>
  </w:abstractNum>
  <w:abstractNum w:abstractNumId="9" w15:restartNumberingAfterBreak="0">
    <w:nsid w:val="15E5149F"/>
    <w:multiLevelType w:val="hybridMultilevel"/>
    <w:tmpl w:val="4D1EE206"/>
    <w:lvl w:ilvl="0" w:tplc="2B4091CC">
      <w:start w:val="1"/>
      <w:numFmt w:val="bullet"/>
      <w:lvlText w:val=""/>
      <w:lvlJc w:val="left"/>
      <w:pPr>
        <w:ind w:left="810" w:hanging="360"/>
      </w:pPr>
      <w:rPr>
        <w:rFonts w:ascii="Wingdings 2" w:eastAsia="Wingdings 2" w:hAnsi="Wingdings 2" w:hint="default"/>
        <w:w w:val="100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18C02B32"/>
    <w:multiLevelType w:val="hybridMultilevel"/>
    <w:tmpl w:val="BB8EB666"/>
    <w:lvl w:ilvl="0" w:tplc="F60A7B1C">
      <w:start w:val="4"/>
      <w:numFmt w:val="decimal"/>
      <w:lvlText w:val="%1."/>
      <w:lvlJc w:val="left"/>
      <w:pPr>
        <w:ind w:left="643" w:hanging="360"/>
      </w:pPr>
      <w:rPr>
        <w:rFonts w:ascii="Calibri" w:eastAsia="Calibri" w:hAnsi="Calibri" w:hint="default"/>
        <w:w w:val="100"/>
        <w:sz w:val="16"/>
        <w:szCs w:val="16"/>
      </w:rPr>
    </w:lvl>
    <w:lvl w:ilvl="1" w:tplc="51DAA876">
      <w:start w:val="1"/>
      <w:numFmt w:val="bullet"/>
      <w:lvlText w:val="•"/>
      <w:lvlJc w:val="left"/>
      <w:pPr>
        <w:ind w:left="853" w:hanging="360"/>
      </w:pPr>
      <w:rPr>
        <w:rFonts w:hint="default"/>
      </w:rPr>
    </w:lvl>
    <w:lvl w:ilvl="2" w:tplc="2C0073EA">
      <w:start w:val="1"/>
      <w:numFmt w:val="bullet"/>
      <w:lvlText w:val="•"/>
      <w:lvlJc w:val="left"/>
      <w:pPr>
        <w:ind w:left="1066" w:hanging="360"/>
      </w:pPr>
      <w:rPr>
        <w:rFonts w:hint="default"/>
      </w:rPr>
    </w:lvl>
    <w:lvl w:ilvl="3" w:tplc="7200D646">
      <w:start w:val="1"/>
      <w:numFmt w:val="bullet"/>
      <w:lvlText w:val="•"/>
      <w:lvlJc w:val="left"/>
      <w:pPr>
        <w:ind w:left="1279" w:hanging="360"/>
      </w:pPr>
      <w:rPr>
        <w:rFonts w:hint="default"/>
      </w:rPr>
    </w:lvl>
    <w:lvl w:ilvl="4" w:tplc="C3763632">
      <w:start w:val="1"/>
      <w:numFmt w:val="bullet"/>
      <w:lvlText w:val="•"/>
      <w:lvlJc w:val="left"/>
      <w:pPr>
        <w:ind w:left="1492" w:hanging="360"/>
      </w:pPr>
      <w:rPr>
        <w:rFonts w:hint="default"/>
      </w:rPr>
    </w:lvl>
    <w:lvl w:ilvl="5" w:tplc="6D2A7EEE">
      <w:start w:val="1"/>
      <w:numFmt w:val="bullet"/>
      <w:lvlText w:val="•"/>
      <w:lvlJc w:val="left"/>
      <w:pPr>
        <w:ind w:left="1706" w:hanging="360"/>
      </w:pPr>
      <w:rPr>
        <w:rFonts w:hint="default"/>
      </w:rPr>
    </w:lvl>
    <w:lvl w:ilvl="6" w:tplc="E992383E">
      <w:start w:val="1"/>
      <w:numFmt w:val="bullet"/>
      <w:lvlText w:val="•"/>
      <w:lvlJc w:val="left"/>
      <w:pPr>
        <w:ind w:left="1919" w:hanging="360"/>
      </w:pPr>
      <w:rPr>
        <w:rFonts w:hint="default"/>
      </w:rPr>
    </w:lvl>
    <w:lvl w:ilvl="7" w:tplc="18A020D4">
      <w:start w:val="1"/>
      <w:numFmt w:val="bullet"/>
      <w:lvlText w:val="•"/>
      <w:lvlJc w:val="left"/>
      <w:pPr>
        <w:ind w:left="2132" w:hanging="360"/>
      </w:pPr>
      <w:rPr>
        <w:rFonts w:hint="default"/>
      </w:rPr>
    </w:lvl>
    <w:lvl w:ilvl="8" w:tplc="C0644400">
      <w:start w:val="1"/>
      <w:numFmt w:val="bullet"/>
      <w:lvlText w:val="•"/>
      <w:lvlJc w:val="left"/>
      <w:pPr>
        <w:ind w:left="2345" w:hanging="360"/>
      </w:pPr>
      <w:rPr>
        <w:rFonts w:hint="default"/>
      </w:rPr>
    </w:lvl>
  </w:abstractNum>
  <w:abstractNum w:abstractNumId="11" w15:restartNumberingAfterBreak="0">
    <w:nsid w:val="194F219F"/>
    <w:multiLevelType w:val="hybridMultilevel"/>
    <w:tmpl w:val="31FCF366"/>
    <w:lvl w:ilvl="0" w:tplc="12709D8C">
      <w:start w:val="1"/>
      <w:numFmt w:val="decimal"/>
      <w:lvlText w:val="%1."/>
      <w:lvlJc w:val="left"/>
      <w:pPr>
        <w:ind w:left="633" w:hanging="360"/>
      </w:pPr>
      <w:rPr>
        <w:rFonts w:ascii="Calibri" w:eastAsia="Calibri" w:hAnsi="Calibri" w:hint="default"/>
        <w:w w:val="100"/>
        <w:sz w:val="16"/>
        <w:szCs w:val="16"/>
      </w:rPr>
    </w:lvl>
    <w:lvl w:ilvl="1" w:tplc="AF2A87F2">
      <w:start w:val="1"/>
      <w:numFmt w:val="bullet"/>
      <w:lvlText w:val="•"/>
      <w:lvlJc w:val="left"/>
      <w:pPr>
        <w:ind w:left="844" w:hanging="360"/>
      </w:pPr>
      <w:rPr>
        <w:rFonts w:hint="default"/>
      </w:rPr>
    </w:lvl>
    <w:lvl w:ilvl="2" w:tplc="BF0008EE">
      <w:start w:val="1"/>
      <w:numFmt w:val="bullet"/>
      <w:lvlText w:val="•"/>
      <w:lvlJc w:val="left"/>
      <w:pPr>
        <w:ind w:left="1048" w:hanging="360"/>
      </w:pPr>
      <w:rPr>
        <w:rFonts w:hint="default"/>
      </w:rPr>
    </w:lvl>
    <w:lvl w:ilvl="3" w:tplc="F944581A">
      <w:start w:val="1"/>
      <w:numFmt w:val="bullet"/>
      <w:lvlText w:val="•"/>
      <w:lvlJc w:val="left"/>
      <w:pPr>
        <w:ind w:left="1252" w:hanging="360"/>
      </w:pPr>
      <w:rPr>
        <w:rFonts w:hint="default"/>
      </w:rPr>
    </w:lvl>
    <w:lvl w:ilvl="4" w:tplc="409291D0">
      <w:start w:val="1"/>
      <w:numFmt w:val="bullet"/>
      <w:lvlText w:val="•"/>
      <w:lvlJc w:val="left"/>
      <w:pPr>
        <w:ind w:left="1456" w:hanging="360"/>
      </w:pPr>
      <w:rPr>
        <w:rFonts w:hint="default"/>
      </w:rPr>
    </w:lvl>
    <w:lvl w:ilvl="5" w:tplc="3F24D81E">
      <w:start w:val="1"/>
      <w:numFmt w:val="bullet"/>
      <w:lvlText w:val="•"/>
      <w:lvlJc w:val="left"/>
      <w:pPr>
        <w:ind w:left="1660" w:hanging="360"/>
      </w:pPr>
      <w:rPr>
        <w:rFonts w:hint="default"/>
      </w:rPr>
    </w:lvl>
    <w:lvl w:ilvl="6" w:tplc="B636DE42">
      <w:start w:val="1"/>
      <w:numFmt w:val="bullet"/>
      <w:lvlText w:val="•"/>
      <w:lvlJc w:val="left"/>
      <w:pPr>
        <w:ind w:left="1864" w:hanging="360"/>
      </w:pPr>
      <w:rPr>
        <w:rFonts w:hint="default"/>
      </w:rPr>
    </w:lvl>
    <w:lvl w:ilvl="7" w:tplc="16D40054">
      <w:start w:val="1"/>
      <w:numFmt w:val="bullet"/>
      <w:lvlText w:val="•"/>
      <w:lvlJc w:val="left"/>
      <w:pPr>
        <w:ind w:left="2068" w:hanging="360"/>
      </w:pPr>
      <w:rPr>
        <w:rFonts w:hint="default"/>
      </w:rPr>
    </w:lvl>
    <w:lvl w:ilvl="8" w:tplc="0FA23D8E">
      <w:start w:val="1"/>
      <w:numFmt w:val="bullet"/>
      <w:lvlText w:val="•"/>
      <w:lvlJc w:val="left"/>
      <w:pPr>
        <w:ind w:left="2272" w:hanging="360"/>
      </w:pPr>
      <w:rPr>
        <w:rFonts w:hint="default"/>
      </w:rPr>
    </w:lvl>
  </w:abstractNum>
  <w:abstractNum w:abstractNumId="12" w15:restartNumberingAfterBreak="0">
    <w:nsid w:val="1A9A4B43"/>
    <w:multiLevelType w:val="hybridMultilevel"/>
    <w:tmpl w:val="1F2E71AA"/>
    <w:lvl w:ilvl="0" w:tplc="1D720924">
      <w:start w:val="5"/>
      <w:numFmt w:val="decimal"/>
      <w:lvlText w:val="%1."/>
      <w:lvlJc w:val="left"/>
      <w:pPr>
        <w:ind w:left="643" w:hanging="360"/>
      </w:pPr>
      <w:rPr>
        <w:rFonts w:ascii="Calibri" w:eastAsia="Calibri" w:hAnsi="Calibri" w:hint="default"/>
        <w:w w:val="100"/>
        <w:sz w:val="16"/>
        <w:szCs w:val="16"/>
      </w:rPr>
    </w:lvl>
    <w:lvl w:ilvl="1" w:tplc="0C36AEEC">
      <w:start w:val="1"/>
      <w:numFmt w:val="bullet"/>
      <w:lvlText w:val="•"/>
      <w:lvlJc w:val="left"/>
      <w:pPr>
        <w:ind w:left="853" w:hanging="360"/>
      </w:pPr>
      <w:rPr>
        <w:rFonts w:hint="default"/>
      </w:rPr>
    </w:lvl>
    <w:lvl w:ilvl="2" w:tplc="22EACED6">
      <w:start w:val="1"/>
      <w:numFmt w:val="bullet"/>
      <w:lvlText w:val="•"/>
      <w:lvlJc w:val="left"/>
      <w:pPr>
        <w:ind w:left="1066" w:hanging="360"/>
      </w:pPr>
      <w:rPr>
        <w:rFonts w:hint="default"/>
      </w:rPr>
    </w:lvl>
    <w:lvl w:ilvl="3" w:tplc="63B2299E">
      <w:start w:val="1"/>
      <w:numFmt w:val="bullet"/>
      <w:lvlText w:val="•"/>
      <w:lvlJc w:val="left"/>
      <w:pPr>
        <w:ind w:left="1279" w:hanging="360"/>
      </w:pPr>
      <w:rPr>
        <w:rFonts w:hint="default"/>
      </w:rPr>
    </w:lvl>
    <w:lvl w:ilvl="4" w:tplc="F4061F12">
      <w:start w:val="1"/>
      <w:numFmt w:val="bullet"/>
      <w:lvlText w:val="•"/>
      <w:lvlJc w:val="left"/>
      <w:pPr>
        <w:ind w:left="1492" w:hanging="360"/>
      </w:pPr>
      <w:rPr>
        <w:rFonts w:hint="default"/>
      </w:rPr>
    </w:lvl>
    <w:lvl w:ilvl="5" w:tplc="589003BA">
      <w:start w:val="1"/>
      <w:numFmt w:val="bullet"/>
      <w:lvlText w:val="•"/>
      <w:lvlJc w:val="left"/>
      <w:pPr>
        <w:ind w:left="1706" w:hanging="360"/>
      </w:pPr>
      <w:rPr>
        <w:rFonts w:hint="default"/>
      </w:rPr>
    </w:lvl>
    <w:lvl w:ilvl="6" w:tplc="734A405C">
      <w:start w:val="1"/>
      <w:numFmt w:val="bullet"/>
      <w:lvlText w:val="•"/>
      <w:lvlJc w:val="left"/>
      <w:pPr>
        <w:ind w:left="1919" w:hanging="360"/>
      </w:pPr>
      <w:rPr>
        <w:rFonts w:hint="default"/>
      </w:rPr>
    </w:lvl>
    <w:lvl w:ilvl="7" w:tplc="59D4A32A">
      <w:start w:val="1"/>
      <w:numFmt w:val="bullet"/>
      <w:lvlText w:val="•"/>
      <w:lvlJc w:val="left"/>
      <w:pPr>
        <w:ind w:left="2132" w:hanging="360"/>
      </w:pPr>
      <w:rPr>
        <w:rFonts w:hint="default"/>
      </w:rPr>
    </w:lvl>
    <w:lvl w:ilvl="8" w:tplc="ED8CC3A2">
      <w:start w:val="1"/>
      <w:numFmt w:val="bullet"/>
      <w:lvlText w:val="•"/>
      <w:lvlJc w:val="left"/>
      <w:pPr>
        <w:ind w:left="2345" w:hanging="360"/>
      </w:pPr>
      <w:rPr>
        <w:rFonts w:hint="default"/>
      </w:rPr>
    </w:lvl>
  </w:abstractNum>
  <w:abstractNum w:abstractNumId="13" w15:restartNumberingAfterBreak="0">
    <w:nsid w:val="1B512507"/>
    <w:multiLevelType w:val="hybridMultilevel"/>
    <w:tmpl w:val="57E0BFD0"/>
    <w:lvl w:ilvl="0" w:tplc="38742D00">
      <w:start w:val="1"/>
      <w:numFmt w:val="decimal"/>
      <w:lvlText w:val="%1."/>
      <w:lvlJc w:val="left"/>
      <w:pPr>
        <w:ind w:left="633" w:hanging="360"/>
      </w:pPr>
      <w:rPr>
        <w:rFonts w:ascii="Calibri" w:eastAsia="Calibri" w:hAnsi="Calibri" w:hint="default"/>
        <w:w w:val="100"/>
        <w:sz w:val="16"/>
        <w:szCs w:val="16"/>
      </w:rPr>
    </w:lvl>
    <w:lvl w:ilvl="1" w:tplc="E6E4678E">
      <w:start w:val="1"/>
      <w:numFmt w:val="bullet"/>
      <w:lvlText w:val="•"/>
      <w:lvlJc w:val="left"/>
      <w:pPr>
        <w:ind w:left="1032" w:hanging="360"/>
      </w:pPr>
      <w:rPr>
        <w:rFonts w:hint="default"/>
      </w:rPr>
    </w:lvl>
    <w:lvl w:ilvl="2" w:tplc="10328C72">
      <w:start w:val="1"/>
      <w:numFmt w:val="bullet"/>
      <w:lvlText w:val="•"/>
      <w:lvlJc w:val="left"/>
      <w:pPr>
        <w:ind w:left="1424" w:hanging="360"/>
      </w:pPr>
      <w:rPr>
        <w:rFonts w:hint="default"/>
      </w:rPr>
    </w:lvl>
    <w:lvl w:ilvl="3" w:tplc="8CD0916E">
      <w:start w:val="1"/>
      <w:numFmt w:val="bullet"/>
      <w:lvlText w:val="•"/>
      <w:lvlJc w:val="left"/>
      <w:pPr>
        <w:ind w:left="1816" w:hanging="360"/>
      </w:pPr>
      <w:rPr>
        <w:rFonts w:hint="default"/>
      </w:rPr>
    </w:lvl>
    <w:lvl w:ilvl="4" w:tplc="D012F160">
      <w:start w:val="1"/>
      <w:numFmt w:val="bullet"/>
      <w:lvlText w:val="•"/>
      <w:lvlJc w:val="left"/>
      <w:pPr>
        <w:ind w:left="2208" w:hanging="360"/>
      </w:pPr>
      <w:rPr>
        <w:rFonts w:hint="default"/>
      </w:rPr>
    </w:lvl>
    <w:lvl w:ilvl="5" w:tplc="7C4000E6">
      <w:start w:val="1"/>
      <w:numFmt w:val="bullet"/>
      <w:lvlText w:val="•"/>
      <w:lvlJc w:val="left"/>
      <w:pPr>
        <w:ind w:left="2601" w:hanging="360"/>
      </w:pPr>
      <w:rPr>
        <w:rFonts w:hint="default"/>
      </w:rPr>
    </w:lvl>
    <w:lvl w:ilvl="6" w:tplc="B20AD4CA">
      <w:start w:val="1"/>
      <w:numFmt w:val="bullet"/>
      <w:lvlText w:val="•"/>
      <w:lvlJc w:val="left"/>
      <w:pPr>
        <w:ind w:left="2993" w:hanging="360"/>
      </w:pPr>
      <w:rPr>
        <w:rFonts w:hint="default"/>
      </w:rPr>
    </w:lvl>
    <w:lvl w:ilvl="7" w:tplc="E4D691F8">
      <w:start w:val="1"/>
      <w:numFmt w:val="bullet"/>
      <w:lvlText w:val="•"/>
      <w:lvlJc w:val="left"/>
      <w:pPr>
        <w:ind w:left="3385" w:hanging="360"/>
      </w:pPr>
      <w:rPr>
        <w:rFonts w:hint="default"/>
      </w:rPr>
    </w:lvl>
    <w:lvl w:ilvl="8" w:tplc="4FCE1012">
      <w:start w:val="1"/>
      <w:numFmt w:val="bullet"/>
      <w:lvlText w:val="•"/>
      <w:lvlJc w:val="left"/>
      <w:pPr>
        <w:ind w:left="3777" w:hanging="360"/>
      </w:pPr>
      <w:rPr>
        <w:rFonts w:hint="default"/>
      </w:rPr>
    </w:lvl>
  </w:abstractNum>
  <w:abstractNum w:abstractNumId="14" w15:restartNumberingAfterBreak="0">
    <w:nsid w:val="1E1C48C6"/>
    <w:multiLevelType w:val="hybridMultilevel"/>
    <w:tmpl w:val="3600FF88"/>
    <w:lvl w:ilvl="0" w:tplc="9BE87878">
      <w:start w:val="1"/>
      <w:numFmt w:val="decimal"/>
      <w:lvlText w:val="%1."/>
      <w:lvlJc w:val="left"/>
      <w:pPr>
        <w:ind w:left="595" w:hanging="361"/>
      </w:pPr>
      <w:rPr>
        <w:rFonts w:ascii="Calibri" w:eastAsia="Calibri" w:hAnsi="Calibri" w:hint="default"/>
        <w:w w:val="100"/>
        <w:sz w:val="16"/>
        <w:szCs w:val="16"/>
      </w:rPr>
    </w:lvl>
    <w:lvl w:ilvl="1" w:tplc="256AAE1C">
      <w:start w:val="1"/>
      <w:numFmt w:val="bullet"/>
      <w:lvlText w:val="•"/>
      <w:lvlJc w:val="left"/>
      <w:pPr>
        <w:ind w:left="969" w:hanging="361"/>
      </w:pPr>
      <w:rPr>
        <w:rFonts w:hint="default"/>
      </w:rPr>
    </w:lvl>
    <w:lvl w:ilvl="2" w:tplc="D666C36A">
      <w:start w:val="1"/>
      <w:numFmt w:val="bullet"/>
      <w:lvlText w:val="•"/>
      <w:lvlJc w:val="left"/>
      <w:pPr>
        <w:ind w:left="1338" w:hanging="361"/>
      </w:pPr>
      <w:rPr>
        <w:rFonts w:hint="default"/>
      </w:rPr>
    </w:lvl>
    <w:lvl w:ilvl="3" w:tplc="35FA2B58">
      <w:start w:val="1"/>
      <w:numFmt w:val="bullet"/>
      <w:lvlText w:val="•"/>
      <w:lvlJc w:val="left"/>
      <w:pPr>
        <w:ind w:left="1707" w:hanging="361"/>
      </w:pPr>
      <w:rPr>
        <w:rFonts w:hint="default"/>
      </w:rPr>
    </w:lvl>
    <w:lvl w:ilvl="4" w:tplc="3A1A6898">
      <w:start w:val="1"/>
      <w:numFmt w:val="bullet"/>
      <w:lvlText w:val="•"/>
      <w:lvlJc w:val="left"/>
      <w:pPr>
        <w:ind w:left="2076" w:hanging="361"/>
      </w:pPr>
      <w:rPr>
        <w:rFonts w:hint="default"/>
      </w:rPr>
    </w:lvl>
    <w:lvl w:ilvl="5" w:tplc="EA02FECA">
      <w:start w:val="1"/>
      <w:numFmt w:val="bullet"/>
      <w:lvlText w:val="•"/>
      <w:lvlJc w:val="left"/>
      <w:pPr>
        <w:ind w:left="2445" w:hanging="361"/>
      </w:pPr>
      <w:rPr>
        <w:rFonts w:hint="default"/>
      </w:rPr>
    </w:lvl>
    <w:lvl w:ilvl="6" w:tplc="3BDCE7A2">
      <w:start w:val="1"/>
      <w:numFmt w:val="bullet"/>
      <w:lvlText w:val="•"/>
      <w:lvlJc w:val="left"/>
      <w:pPr>
        <w:ind w:left="2814" w:hanging="361"/>
      </w:pPr>
      <w:rPr>
        <w:rFonts w:hint="default"/>
      </w:rPr>
    </w:lvl>
    <w:lvl w:ilvl="7" w:tplc="D6BC62CA">
      <w:start w:val="1"/>
      <w:numFmt w:val="bullet"/>
      <w:lvlText w:val="•"/>
      <w:lvlJc w:val="left"/>
      <w:pPr>
        <w:ind w:left="3183" w:hanging="361"/>
      </w:pPr>
      <w:rPr>
        <w:rFonts w:hint="default"/>
      </w:rPr>
    </w:lvl>
    <w:lvl w:ilvl="8" w:tplc="6C462198">
      <w:start w:val="1"/>
      <w:numFmt w:val="bullet"/>
      <w:lvlText w:val="•"/>
      <w:lvlJc w:val="left"/>
      <w:pPr>
        <w:ind w:left="3552" w:hanging="361"/>
      </w:pPr>
      <w:rPr>
        <w:rFonts w:hint="default"/>
      </w:rPr>
    </w:lvl>
  </w:abstractNum>
  <w:abstractNum w:abstractNumId="15" w15:restartNumberingAfterBreak="0">
    <w:nsid w:val="1E7809AA"/>
    <w:multiLevelType w:val="hybridMultilevel"/>
    <w:tmpl w:val="FD4E2C7A"/>
    <w:lvl w:ilvl="0" w:tplc="A5264DCC">
      <w:start w:val="1"/>
      <w:numFmt w:val="decimal"/>
      <w:lvlText w:val="%1."/>
      <w:lvlJc w:val="left"/>
      <w:pPr>
        <w:ind w:left="595" w:hanging="361"/>
      </w:pPr>
      <w:rPr>
        <w:rFonts w:ascii="Calibri" w:eastAsia="Calibri" w:hAnsi="Calibri" w:hint="default"/>
        <w:w w:val="100"/>
        <w:sz w:val="16"/>
        <w:szCs w:val="16"/>
      </w:rPr>
    </w:lvl>
    <w:lvl w:ilvl="1" w:tplc="FBE2CF48">
      <w:start w:val="1"/>
      <w:numFmt w:val="bullet"/>
      <w:lvlText w:val="•"/>
      <w:lvlJc w:val="left"/>
      <w:pPr>
        <w:ind w:left="969" w:hanging="361"/>
      </w:pPr>
      <w:rPr>
        <w:rFonts w:hint="default"/>
      </w:rPr>
    </w:lvl>
    <w:lvl w:ilvl="2" w:tplc="9224F280">
      <w:start w:val="1"/>
      <w:numFmt w:val="bullet"/>
      <w:lvlText w:val="•"/>
      <w:lvlJc w:val="left"/>
      <w:pPr>
        <w:ind w:left="1338" w:hanging="361"/>
      </w:pPr>
      <w:rPr>
        <w:rFonts w:hint="default"/>
      </w:rPr>
    </w:lvl>
    <w:lvl w:ilvl="3" w:tplc="A79CB970">
      <w:start w:val="1"/>
      <w:numFmt w:val="bullet"/>
      <w:lvlText w:val="•"/>
      <w:lvlJc w:val="left"/>
      <w:pPr>
        <w:ind w:left="1707" w:hanging="361"/>
      </w:pPr>
      <w:rPr>
        <w:rFonts w:hint="default"/>
      </w:rPr>
    </w:lvl>
    <w:lvl w:ilvl="4" w:tplc="79564632">
      <w:start w:val="1"/>
      <w:numFmt w:val="bullet"/>
      <w:lvlText w:val="•"/>
      <w:lvlJc w:val="left"/>
      <w:pPr>
        <w:ind w:left="2076" w:hanging="361"/>
      </w:pPr>
      <w:rPr>
        <w:rFonts w:hint="default"/>
      </w:rPr>
    </w:lvl>
    <w:lvl w:ilvl="5" w:tplc="68ECC5EA">
      <w:start w:val="1"/>
      <w:numFmt w:val="bullet"/>
      <w:lvlText w:val="•"/>
      <w:lvlJc w:val="left"/>
      <w:pPr>
        <w:ind w:left="2445" w:hanging="361"/>
      </w:pPr>
      <w:rPr>
        <w:rFonts w:hint="default"/>
      </w:rPr>
    </w:lvl>
    <w:lvl w:ilvl="6" w:tplc="4756216E">
      <w:start w:val="1"/>
      <w:numFmt w:val="bullet"/>
      <w:lvlText w:val="•"/>
      <w:lvlJc w:val="left"/>
      <w:pPr>
        <w:ind w:left="2814" w:hanging="361"/>
      </w:pPr>
      <w:rPr>
        <w:rFonts w:hint="default"/>
      </w:rPr>
    </w:lvl>
    <w:lvl w:ilvl="7" w:tplc="04DCABA4">
      <w:start w:val="1"/>
      <w:numFmt w:val="bullet"/>
      <w:lvlText w:val="•"/>
      <w:lvlJc w:val="left"/>
      <w:pPr>
        <w:ind w:left="3183" w:hanging="361"/>
      </w:pPr>
      <w:rPr>
        <w:rFonts w:hint="default"/>
      </w:rPr>
    </w:lvl>
    <w:lvl w:ilvl="8" w:tplc="40347636">
      <w:start w:val="1"/>
      <w:numFmt w:val="bullet"/>
      <w:lvlText w:val="•"/>
      <w:lvlJc w:val="left"/>
      <w:pPr>
        <w:ind w:left="3552" w:hanging="361"/>
      </w:pPr>
      <w:rPr>
        <w:rFonts w:hint="default"/>
      </w:rPr>
    </w:lvl>
  </w:abstractNum>
  <w:abstractNum w:abstractNumId="16" w15:restartNumberingAfterBreak="0">
    <w:nsid w:val="22FE188C"/>
    <w:multiLevelType w:val="hybridMultilevel"/>
    <w:tmpl w:val="E60A9F6C"/>
    <w:lvl w:ilvl="0" w:tplc="A2AC330E">
      <w:start w:val="1"/>
      <w:numFmt w:val="bullet"/>
      <w:lvlText w:val=""/>
      <w:lvlJc w:val="left"/>
      <w:pPr>
        <w:ind w:left="658" w:hanging="377"/>
      </w:pPr>
      <w:rPr>
        <w:rFonts w:ascii="Wingdings" w:eastAsia="Wingdings" w:hAnsi="Wingdings" w:hint="default"/>
        <w:w w:val="100"/>
        <w:sz w:val="22"/>
        <w:szCs w:val="22"/>
      </w:rPr>
    </w:lvl>
    <w:lvl w:ilvl="1" w:tplc="09BE29A2">
      <w:start w:val="1"/>
      <w:numFmt w:val="bullet"/>
      <w:lvlText w:val="•"/>
      <w:lvlJc w:val="left"/>
      <w:pPr>
        <w:ind w:left="1654" w:hanging="377"/>
      </w:pPr>
      <w:rPr>
        <w:rFonts w:hint="default"/>
      </w:rPr>
    </w:lvl>
    <w:lvl w:ilvl="2" w:tplc="A08ED646">
      <w:start w:val="1"/>
      <w:numFmt w:val="bullet"/>
      <w:lvlText w:val="•"/>
      <w:lvlJc w:val="left"/>
      <w:pPr>
        <w:ind w:left="2648" w:hanging="377"/>
      </w:pPr>
      <w:rPr>
        <w:rFonts w:hint="default"/>
      </w:rPr>
    </w:lvl>
    <w:lvl w:ilvl="3" w:tplc="B99890E2">
      <w:start w:val="1"/>
      <w:numFmt w:val="bullet"/>
      <w:lvlText w:val="•"/>
      <w:lvlJc w:val="left"/>
      <w:pPr>
        <w:ind w:left="3642" w:hanging="377"/>
      </w:pPr>
      <w:rPr>
        <w:rFonts w:hint="default"/>
      </w:rPr>
    </w:lvl>
    <w:lvl w:ilvl="4" w:tplc="967478D4">
      <w:start w:val="1"/>
      <w:numFmt w:val="bullet"/>
      <w:lvlText w:val="•"/>
      <w:lvlJc w:val="left"/>
      <w:pPr>
        <w:ind w:left="4636" w:hanging="377"/>
      </w:pPr>
      <w:rPr>
        <w:rFonts w:hint="default"/>
      </w:rPr>
    </w:lvl>
    <w:lvl w:ilvl="5" w:tplc="C660DD44">
      <w:start w:val="1"/>
      <w:numFmt w:val="bullet"/>
      <w:lvlText w:val="•"/>
      <w:lvlJc w:val="left"/>
      <w:pPr>
        <w:ind w:left="5630" w:hanging="377"/>
      </w:pPr>
      <w:rPr>
        <w:rFonts w:hint="default"/>
      </w:rPr>
    </w:lvl>
    <w:lvl w:ilvl="6" w:tplc="FFB0CE70">
      <w:start w:val="1"/>
      <w:numFmt w:val="bullet"/>
      <w:lvlText w:val="•"/>
      <w:lvlJc w:val="left"/>
      <w:pPr>
        <w:ind w:left="6624" w:hanging="377"/>
      </w:pPr>
      <w:rPr>
        <w:rFonts w:hint="default"/>
      </w:rPr>
    </w:lvl>
    <w:lvl w:ilvl="7" w:tplc="3A6EF37C">
      <w:start w:val="1"/>
      <w:numFmt w:val="bullet"/>
      <w:lvlText w:val="•"/>
      <w:lvlJc w:val="left"/>
      <w:pPr>
        <w:ind w:left="7618" w:hanging="377"/>
      </w:pPr>
      <w:rPr>
        <w:rFonts w:hint="default"/>
      </w:rPr>
    </w:lvl>
    <w:lvl w:ilvl="8" w:tplc="797AC97A">
      <w:start w:val="1"/>
      <w:numFmt w:val="bullet"/>
      <w:lvlText w:val="•"/>
      <w:lvlJc w:val="left"/>
      <w:pPr>
        <w:ind w:left="8612" w:hanging="377"/>
      </w:pPr>
      <w:rPr>
        <w:rFonts w:hint="default"/>
      </w:rPr>
    </w:lvl>
  </w:abstractNum>
  <w:abstractNum w:abstractNumId="17" w15:restartNumberingAfterBreak="0">
    <w:nsid w:val="253E015F"/>
    <w:multiLevelType w:val="hybridMultilevel"/>
    <w:tmpl w:val="A332458A"/>
    <w:lvl w:ilvl="0" w:tplc="55CE54A0">
      <w:start w:val="4"/>
      <w:numFmt w:val="decimal"/>
      <w:lvlText w:val="%1."/>
      <w:lvlJc w:val="left"/>
      <w:pPr>
        <w:ind w:left="640" w:hanging="360"/>
      </w:pPr>
      <w:rPr>
        <w:rFonts w:ascii="Calibri" w:eastAsia="Calibri" w:hAnsi="Calibri" w:hint="default"/>
        <w:w w:val="100"/>
        <w:sz w:val="16"/>
        <w:szCs w:val="16"/>
      </w:rPr>
    </w:lvl>
    <w:lvl w:ilvl="1" w:tplc="070EFBA8">
      <w:start w:val="1"/>
      <w:numFmt w:val="bullet"/>
      <w:lvlText w:val="•"/>
      <w:lvlJc w:val="left"/>
      <w:pPr>
        <w:ind w:left="826" w:hanging="360"/>
      </w:pPr>
      <w:rPr>
        <w:rFonts w:hint="default"/>
      </w:rPr>
    </w:lvl>
    <w:lvl w:ilvl="2" w:tplc="F0AE0516">
      <w:start w:val="1"/>
      <w:numFmt w:val="bullet"/>
      <w:lvlText w:val="•"/>
      <w:lvlJc w:val="left"/>
      <w:pPr>
        <w:ind w:left="1012" w:hanging="360"/>
      </w:pPr>
      <w:rPr>
        <w:rFonts w:hint="default"/>
      </w:rPr>
    </w:lvl>
    <w:lvl w:ilvl="3" w:tplc="81088330">
      <w:start w:val="1"/>
      <w:numFmt w:val="bullet"/>
      <w:lvlText w:val="•"/>
      <w:lvlJc w:val="left"/>
      <w:pPr>
        <w:ind w:left="1198" w:hanging="360"/>
      </w:pPr>
      <w:rPr>
        <w:rFonts w:hint="default"/>
      </w:rPr>
    </w:lvl>
    <w:lvl w:ilvl="4" w:tplc="425C48C0">
      <w:start w:val="1"/>
      <w:numFmt w:val="bullet"/>
      <w:lvlText w:val="•"/>
      <w:lvlJc w:val="left"/>
      <w:pPr>
        <w:ind w:left="1384" w:hanging="360"/>
      </w:pPr>
      <w:rPr>
        <w:rFonts w:hint="default"/>
      </w:rPr>
    </w:lvl>
    <w:lvl w:ilvl="5" w:tplc="3DF425FE">
      <w:start w:val="1"/>
      <w:numFmt w:val="bullet"/>
      <w:lvlText w:val="•"/>
      <w:lvlJc w:val="left"/>
      <w:pPr>
        <w:ind w:left="1570" w:hanging="360"/>
      </w:pPr>
      <w:rPr>
        <w:rFonts w:hint="default"/>
      </w:rPr>
    </w:lvl>
    <w:lvl w:ilvl="6" w:tplc="DB34EF86">
      <w:start w:val="1"/>
      <w:numFmt w:val="bullet"/>
      <w:lvlText w:val="•"/>
      <w:lvlJc w:val="left"/>
      <w:pPr>
        <w:ind w:left="1756" w:hanging="360"/>
      </w:pPr>
      <w:rPr>
        <w:rFonts w:hint="default"/>
      </w:rPr>
    </w:lvl>
    <w:lvl w:ilvl="7" w:tplc="8B0A8F9A">
      <w:start w:val="1"/>
      <w:numFmt w:val="bullet"/>
      <w:lvlText w:val="•"/>
      <w:lvlJc w:val="left"/>
      <w:pPr>
        <w:ind w:left="1942" w:hanging="360"/>
      </w:pPr>
      <w:rPr>
        <w:rFonts w:hint="default"/>
      </w:rPr>
    </w:lvl>
    <w:lvl w:ilvl="8" w:tplc="B1FE011E">
      <w:start w:val="1"/>
      <w:numFmt w:val="bullet"/>
      <w:lvlText w:val="•"/>
      <w:lvlJc w:val="left"/>
      <w:pPr>
        <w:ind w:left="2128" w:hanging="360"/>
      </w:pPr>
      <w:rPr>
        <w:rFonts w:hint="default"/>
      </w:rPr>
    </w:lvl>
  </w:abstractNum>
  <w:abstractNum w:abstractNumId="18" w15:restartNumberingAfterBreak="0">
    <w:nsid w:val="264D03F7"/>
    <w:multiLevelType w:val="hybridMultilevel"/>
    <w:tmpl w:val="8D7C605C"/>
    <w:lvl w:ilvl="0" w:tplc="2B4091CC">
      <w:start w:val="1"/>
      <w:numFmt w:val="bullet"/>
      <w:lvlText w:val=""/>
      <w:lvlJc w:val="left"/>
      <w:pPr>
        <w:ind w:left="810" w:hanging="360"/>
      </w:pPr>
      <w:rPr>
        <w:rFonts w:ascii="Wingdings 2" w:eastAsia="Wingdings 2" w:hAnsi="Wingdings 2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9" w15:restartNumberingAfterBreak="0">
    <w:nsid w:val="288B23B9"/>
    <w:multiLevelType w:val="hybridMultilevel"/>
    <w:tmpl w:val="42D40ED0"/>
    <w:lvl w:ilvl="0" w:tplc="B622C55C">
      <w:start w:val="1"/>
      <w:numFmt w:val="decimal"/>
      <w:lvlText w:val="%1."/>
      <w:lvlJc w:val="left"/>
      <w:pPr>
        <w:ind w:left="595" w:hanging="361"/>
      </w:pPr>
      <w:rPr>
        <w:rFonts w:ascii="Calibri" w:eastAsia="Calibri" w:hAnsi="Calibri" w:hint="default"/>
        <w:w w:val="100"/>
        <w:sz w:val="16"/>
        <w:szCs w:val="16"/>
      </w:rPr>
    </w:lvl>
    <w:lvl w:ilvl="1" w:tplc="D7CEB104">
      <w:start w:val="1"/>
      <w:numFmt w:val="bullet"/>
      <w:lvlText w:val="•"/>
      <w:lvlJc w:val="left"/>
      <w:pPr>
        <w:ind w:left="969" w:hanging="361"/>
      </w:pPr>
      <w:rPr>
        <w:rFonts w:hint="default"/>
      </w:rPr>
    </w:lvl>
    <w:lvl w:ilvl="2" w:tplc="5DFCE8BE">
      <w:start w:val="1"/>
      <w:numFmt w:val="bullet"/>
      <w:lvlText w:val="•"/>
      <w:lvlJc w:val="left"/>
      <w:pPr>
        <w:ind w:left="1338" w:hanging="361"/>
      </w:pPr>
      <w:rPr>
        <w:rFonts w:hint="default"/>
      </w:rPr>
    </w:lvl>
    <w:lvl w:ilvl="3" w:tplc="5A7A6DC4">
      <w:start w:val="1"/>
      <w:numFmt w:val="bullet"/>
      <w:lvlText w:val="•"/>
      <w:lvlJc w:val="left"/>
      <w:pPr>
        <w:ind w:left="1707" w:hanging="361"/>
      </w:pPr>
      <w:rPr>
        <w:rFonts w:hint="default"/>
      </w:rPr>
    </w:lvl>
    <w:lvl w:ilvl="4" w:tplc="8E40AB66">
      <w:start w:val="1"/>
      <w:numFmt w:val="bullet"/>
      <w:lvlText w:val="•"/>
      <w:lvlJc w:val="left"/>
      <w:pPr>
        <w:ind w:left="2076" w:hanging="361"/>
      </w:pPr>
      <w:rPr>
        <w:rFonts w:hint="default"/>
      </w:rPr>
    </w:lvl>
    <w:lvl w:ilvl="5" w:tplc="1E2A828C">
      <w:start w:val="1"/>
      <w:numFmt w:val="bullet"/>
      <w:lvlText w:val="•"/>
      <w:lvlJc w:val="left"/>
      <w:pPr>
        <w:ind w:left="2445" w:hanging="361"/>
      </w:pPr>
      <w:rPr>
        <w:rFonts w:hint="default"/>
      </w:rPr>
    </w:lvl>
    <w:lvl w:ilvl="6" w:tplc="B34CEF1A">
      <w:start w:val="1"/>
      <w:numFmt w:val="bullet"/>
      <w:lvlText w:val="•"/>
      <w:lvlJc w:val="left"/>
      <w:pPr>
        <w:ind w:left="2814" w:hanging="361"/>
      </w:pPr>
      <w:rPr>
        <w:rFonts w:hint="default"/>
      </w:rPr>
    </w:lvl>
    <w:lvl w:ilvl="7" w:tplc="3A040A12">
      <w:start w:val="1"/>
      <w:numFmt w:val="bullet"/>
      <w:lvlText w:val="•"/>
      <w:lvlJc w:val="left"/>
      <w:pPr>
        <w:ind w:left="3183" w:hanging="361"/>
      </w:pPr>
      <w:rPr>
        <w:rFonts w:hint="default"/>
      </w:rPr>
    </w:lvl>
    <w:lvl w:ilvl="8" w:tplc="AE0EC2E6">
      <w:start w:val="1"/>
      <w:numFmt w:val="bullet"/>
      <w:lvlText w:val="•"/>
      <w:lvlJc w:val="left"/>
      <w:pPr>
        <w:ind w:left="3552" w:hanging="361"/>
      </w:pPr>
      <w:rPr>
        <w:rFonts w:hint="default"/>
      </w:rPr>
    </w:lvl>
  </w:abstractNum>
  <w:abstractNum w:abstractNumId="20" w15:restartNumberingAfterBreak="0">
    <w:nsid w:val="296C3CA1"/>
    <w:multiLevelType w:val="hybridMultilevel"/>
    <w:tmpl w:val="657CB2EC"/>
    <w:lvl w:ilvl="0" w:tplc="7BF6F356">
      <w:start w:val="1"/>
      <w:numFmt w:val="decimal"/>
      <w:lvlText w:val="%1."/>
      <w:lvlJc w:val="left"/>
      <w:pPr>
        <w:ind w:left="633" w:hanging="360"/>
      </w:pPr>
      <w:rPr>
        <w:rFonts w:ascii="Calibri" w:eastAsia="Calibri" w:hAnsi="Calibri" w:hint="default"/>
        <w:w w:val="100"/>
        <w:sz w:val="16"/>
        <w:szCs w:val="16"/>
      </w:rPr>
    </w:lvl>
    <w:lvl w:ilvl="1" w:tplc="F2008878">
      <w:start w:val="1"/>
      <w:numFmt w:val="bullet"/>
      <w:lvlText w:val="•"/>
      <w:lvlJc w:val="left"/>
      <w:pPr>
        <w:ind w:left="871" w:hanging="360"/>
      </w:pPr>
      <w:rPr>
        <w:rFonts w:hint="default"/>
      </w:rPr>
    </w:lvl>
    <w:lvl w:ilvl="2" w:tplc="EAE84666">
      <w:start w:val="1"/>
      <w:numFmt w:val="bullet"/>
      <w:lvlText w:val="•"/>
      <w:lvlJc w:val="left"/>
      <w:pPr>
        <w:ind w:left="1102" w:hanging="360"/>
      </w:pPr>
      <w:rPr>
        <w:rFonts w:hint="default"/>
      </w:rPr>
    </w:lvl>
    <w:lvl w:ilvl="3" w:tplc="11B6D628">
      <w:start w:val="1"/>
      <w:numFmt w:val="bullet"/>
      <w:lvlText w:val="•"/>
      <w:lvlJc w:val="left"/>
      <w:pPr>
        <w:ind w:left="1333" w:hanging="360"/>
      </w:pPr>
      <w:rPr>
        <w:rFonts w:hint="default"/>
      </w:rPr>
    </w:lvl>
    <w:lvl w:ilvl="4" w:tplc="72BAED76">
      <w:start w:val="1"/>
      <w:numFmt w:val="bullet"/>
      <w:lvlText w:val="•"/>
      <w:lvlJc w:val="left"/>
      <w:pPr>
        <w:ind w:left="1564" w:hanging="360"/>
      </w:pPr>
      <w:rPr>
        <w:rFonts w:hint="default"/>
      </w:rPr>
    </w:lvl>
    <w:lvl w:ilvl="5" w:tplc="6F0EE7BE">
      <w:start w:val="1"/>
      <w:numFmt w:val="bullet"/>
      <w:lvlText w:val="•"/>
      <w:lvlJc w:val="left"/>
      <w:pPr>
        <w:ind w:left="1796" w:hanging="360"/>
      </w:pPr>
      <w:rPr>
        <w:rFonts w:hint="default"/>
      </w:rPr>
    </w:lvl>
    <w:lvl w:ilvl="6" w:tplc="F1A6F860">
      <w:start w:val="1"/>
      <w:numFmt w:val="bullet"/>
      <w:lvlText w:val="•"/>
      <w:lvlJc w:val="left"/>
      <w:pPr>
        <w:ind w:left="2027" w:hanging="360"/>
      </w:pPr>
      <w:rPr>
        <w:rFonts w:hint="default"/>
      </w:rPr>
    </w:lvl>
    <w:lvl w:ilvl="7" w:tplc="FDCC2136">
      <w:start w:val="1"/>
      <w:numFmt w:val="bullet"/>
      <w:lvlText w:val="•"/>
      <w:lvlJc w:val="left"/>
      <w:pPr>
        <w:ind w:left="2258" w:hanging="360"/>
      </w:pPr>
      <w:rPr>
        <w:rFonts w:hint="default"/>
      </w:rPr>
    </w:lvl>
    <w:lvl w:ilvl="8" w:tplc="68002B06">
      <w:start w:val="1"/>
      <w:numFmt w:val="bullet"/>
      <w:lvlText w:val="•"/>
      <w:lvlJc w:val="left"/>
      <w:pPr>
        <w:ind w:left="2489" w:hanging="360"/>
      </w:pPr>
      <w:rPr>
        <w:rFonts w:hint="default"/>
      </w:rPr>
    </w:lvl>
  </w:abstractNum>
  <w:abstractNum w:abstractNumId="21" w15:restartNumberingAfterBreak="0">
    <w:nsid w:val="2B25775B"/>
    <w:multiLevelType w:val="hybridMultilevel"/>
    <w:tmpl w:val="72664AE6"/>
    <w:lvl w:ilvl="0" w:tplc="DD12A068">
      <w:start w:val="1"/>
      <w:numFmt w:val="decimal"/>
      <w:lvlText w:val="%1."/>
      <w:lvlJc w:val="left"/>
      <w:pPr>
        <w:ind w:left="633" w:hanging="360"/>
      </w:pPr>
      <w:rPr>
        <w:rFonts w:ascii="Calibri" w:eastAsia="Calibri" w:hAnsi="Calibri" w:hint="default"/>
        <w:w w:val="100"/>
        <w:sz w:val="16"/>
        <w:szCs w:val="16"/>
      </w:rPr>
    </w:lvl>
    <w:lvl w:ilvl="1" w:tplc="541ABAF0">
      <w:start w:val="1"/>
      <w:numFmt w:val="bullet"/>
      <w:lvlText w:val="•"/>
      <w:lvlJc w:val="left"/>
      <w:pPr>
        <w:ind w:left="1032" w:hanging="360"/>
      </w:pPr>
      <w:rPr>
        <w:rFonts w:hint="default"/>
      </w:rPr>
    </w:lvl>
    <w:lvl w:ilvl="2" w:tplc="09A20CD0">
      <w:start w:val="1"/>
      <w:numFmt w:val="bullet"/>
      <w:lvlText w:val="•"/>
      <w:lvlJc w:val="left"/>
      <w:pPr>
        <w:ind w:left="1424" w:hanging="360"/>
      </w:pPr>
      <w:rPr>
        <w:rFonts w:hint="default"/>
      </w:rPr>
    </w:lvl>
    <w:lvl w:ilvl="3" w:tplc="FF6EDCF0">
      <w:start w:val="1"/>
      <w:numFmt w:val="bullet"/>
      <w:lvlText w:val="•"/>
      <w:lvlJc w:val="left"/>
      <w:pPr>
        <w:ind w:left="1816" w:hanging="360"/>
      </w:pPr>
      <w:rPr>
        <w:rFonts w:hint="default"/>
      </w:rPr>
    </w:lvl>
    <w:lvl w:ilvl="4" w:tplc="82FA14F0">
      <w:start w:val="1"/>
      <w:numFmt w:val="bullet"/>
      <w:lvlText w:val="•"/>
      <w:lvlJc w:val="left"/>
      <w:pPr>
        <w:ind w:left="2208" w:hanging="360"/>
      </w:pPr>
      <w:rPr>
        <w:rFonts w:hint="default"/>
      </w:rPr>
    </w:lvl>
    <w:lvl w:ilvl="5" w:tplc="8952B4E0">
      <w:start w:val="1"/>
      <w:numFmt w:val="bullet"/>
      <w:lvlText w:val="•"/>
      <w:lvlJc w:val="left"/>
      <w:pPr>
        <w:ind w:left="2601" w:hanging="360"/>
      </w:pPr>
      <w:rPr>
        <w:rFonts w:hint="default"/>
      </w:rPr>
    </w:lvl>
    <w:lvl w:ilvl="6" w:tplc="7C9252D6">
      <w:start w:val="1"/>
      <w:numFmt w:val="bullet"/>
      <w:lvlText w:val="•"/>
      <w:lvlJc w:val="left"/>
      <w:pPr>
        <w:ind w:left="2993" w:hanging="360"/>
      </w:pPr>
      <w:rPr>
        <w:rFonts w:hint="default"/>
      </w:rPr>
    </w:lvl>
    <w:lvl w:ilvl="7" w:tplc="3E9C3BCC">
      <w:start w:val="1"/>
      <w:numFmt w:val="bullet"/>
      <w:lvlText w:val="•"/>
      <w:lvlJc w:val="left"/>
      <w:pPr>
        <w:ind w:left="3385" w:hanging="360"/>
      </w:pPr>
      <w:rPr>
        <w:rFonts w:hint="default"/>
      </w:rPr>
    </w:lvl>
    <w:lvl w:ilvl="8" w:tplc="643A5B9A">
      <w:start w:val="1"/>
      <w:numFmt w:val="bullet"/>
      <w:lvlText w:val="•"/>
      <w:lvlJc w:val="left"/>
      <w:pPr>
        <w:ind w:left="3777" w:hanging="360"/>
      </w:pPr>
      <w:rPr>
        <w:rFonts w:hint="default"/>
      </w:rPr>
    </w:lvl>
  </w:abstractNum>
  <w:abstractNum w:abstractNumId="22" w15:restartNumberingAfterBreak="0">
    <w:nsid w:val="2C2A781A"/>
    <w:multiLevelType w:val="hybridMultilevel"/>
    <w:tmpl w:val="85406C2E"/>
    <w:lvl w:ilvl="0" w:tplc="90907658">
      <w:start w:val="1"/>
      <w:numFmt w:val="decimal"/>
      <w:lvlText w:val="%1."/>
      <w:lvlJc w:val="left"/>
      <w:pPr>
        <w:ind w:left="597" w:hanging="361"/>
      </w:pPr>
      <w:rPr>
        <w:rFonts w:ascii="Calibri" w:eastAsia="Calibri" w:hAnsi="Calibri" w:hint="default"/>
        <w:w w:val="100"/>
        <w:sz w:val="16"/>
        <w:szCs w:val="16"/>
      </w:rPr>
    </w:lvl>
    <w:lvl w:ilvl="1" w:tplc="863AFBCA">
      <w:start w:val="1"/>
      <w:numFmt w:val="bullet"/>
      <w:lvlText w:val="•"/>
      <w:lvlJc w:val="left"/>
      <w:pPr>
        <w:ind w:left="996" w:hanging="361"/>
      </w:pPr>
      <w:rPr>
        <w:rFonts w:hint="default"/>
      </w:rPr>
    </w:lvl>
    <w:lvl w:ilvl="2" w:tplc="06A0786E">
      <w:start w:val="1"/>
      <w:numFmt w:val="bullet"/>
      <w:lvlText w:val="•"/>
      <w:lvlJc w:val="left"/>
      <w:pPr>
        <w:ind w:left="1392" w:hanging="361"/>
      </w:pPr>
      <w:rPr>
        <w:rFonts w:hint="default"/>
      </w:rPr>
    </w:lvl>
    <w:lvl w:ilvl="3" w:tplc="9782F65E">
      <w:start w:val="1"/>
      <w:numFmt w:val="bullet"/>
      <w:lvlText w:val="•"/>
      <w:lvlJc w:val="left"/>
      <w:pPr>
        <w:ind w:left="1788" w:hanging="361"/>
      </w:pPr>
      <w:rPr>
        <w:rFonts w:hint="default"/>
      </w:rPr>
    </w:lvl>
    <w:lvl w:ilvl="4" w:tplc="28E2D242">
      <w:start w:val="1"/>
      <w:numFmt w:val="bullet"/>
      <w:lvlText w:val="•"/>
      <w:lvlJc w:val="left"/>
      <w:pPr>
        <w:ind w:left="2184" w:hanging="361"/>
      </w:pPr>
      <w:rPr>
        <w:rFonts w:hint="default"/>
      </w:rPr>
    </w:lvl>
    <w:lvl w:ilvl="5" w:tplc="E97CB90A">
      <w:start w:val="1"/>
      <w:numFmt w:val="bullet"/>
      <w:lvlText w:val="•"/>
      <w:lvlJc w:val="left"/>
      <w:pPr>
        <w:ind w:left="2581" w:hanging="361"/>
      </w:pPr>
      <w:rPr>
        <w:rFonts w:hint="default"/>
      </w:rPr>
    </w:lvl>
    <w:lvl w:ilvl="6" w:tplc="379CBF9A">
      <w:start w:val="1"/>
      <w:numFmt w:val="bullet"/>
      <w:lvlText w:val="•"/>
      <w:lvlJc w:val="left"/>
      <w:pPr>
        <w:ind w:left="2977" w:hanging="361"/>
      </w:pPr>
      <w:rPr>
        <w:rFonts w:hint="default"/>
      </w:rPr>
    </w:lvl>
    <w:lvl w:ilvl="7" w:tplc="23085180">
      <w:start w:val="1"/>
      <w:numFmt w:val="bullet"/>
      <w:lvlText w:val="•"/>
      <w:lvlJc w:val="left"/>
      <w:pPr>
        <w:ind w:left="3373" w:hanging="361"/>
      </w:pPr>
      <w:rPr>
        <w:rFonts w:hint="default"/>
      </w:rPr>
    </w:lvl>
    <w:lvl w:ilvl="8" w:tplc="1FB6FC9C">
      <w:start w:val="1"/>
      <w:numFmt w:val="bullet"/>
      <w:lvlText w:val="•"/>
      <w:lvlJc w:val="left"/>
      <w:pPr>
        <w:ind w:left="3769" w:hanging="361"/>
      </w:pPr>
      <w:rPr>
        <w:rFonts w:hint="default"/>
      </w:rPr>
    </w:lvl>
  </w:abstractNum>
  <w:abstractNum w:abstractNumId="23" w15:restartNumberingAfterBreak="0">
    <w:nsid w:val="2D5722C0"/>
    <w:multiLevelType w:val="hybridMultilevel"/>
    <w:tmpl w:val="CFA0DCFC"/>
    <w:lvl w:ilvl="0" w:tplc="98102FB6">
      <w:start w:val="1"/>
      <w:numFmt w:val="decimal"/>
      <w:lvlText w:val="%1."/>
      <w:lvlJc w:val="left"/>
      <w:pPr>
        <w:ind w:left="392" w:hanging="274"/>
      </w:pPr>
      <w:rPr>
        <w:rFonts w:ascii="Calibri" w:eastAsia="Calibri" w:hAnsi="Calibri" w:hint="default"/>
        <w:w w:val="99"/>
        <w:sz w:val="20"/>
        <w:szCs w:val="20"/>
      </w:rPr>
    </w:lvl>
    <w:lvl w:ilvl="1" w:tplc="A2AC330E">
      <w:start w:val="1"/>
      <w:numFmt w:val="bullet"/>
      <w:lvlText w:val=""/>
      <w:lvlJc w:val="left"/>
      <w:pPr>
        <w:ind w:left="658" w:hanging="377"/>
      </w:pPr>
      <w:rPr>
        <w:rFonts w:ascii="Wingdings" w:eastAsia="Wingdings" w:hAnsi="Wingdings" w:hint="default"/>
        <w:w w:val="100"/>
        <w:sz w:val="22"/>
        <w:szCs w:val="22"/>
      </w:rPr>
    </w:lvl>
    <w:lvl w:ilvl="2" w:tplc="E5DE0738">
      <w:start w:val="1"/>
      <w:numFmt w:val="bullet"/>
      <w:lvlText w:val="•"/>
      <w:lvlJc w:val="left"/>
      <w:pPr>
        <w:ind w:left="1764" w:hanging="377"/>
      </w:pPr>
      <w:rPr>
        <w:rFonts w:hint="default"/>
      </w:rPr>
    </w:lvl>
    <w:lvl w:ilvl="3" w:tplc="6B529F2E">
      <w:start w:val="1"/>
      <w:numFmt w:val="bullet"/>
      <w:lvlText w:val="•"/>
      <w:lvlJc w:val="left"/>
      <w:pPr>
        <w:ind w:left="2868" w:hanging="377"/>
      </w:pPr>
      <w:rPr>
        <w:rFonts w:hint="default"/>
      </w:rPr>
    </w:lvl>
    <w:lvl w:ilvl="4" w:tplc="3350D4EE">
      <w:start w:val="1"/>
      <w:numFmt w:val="bullet"/>
      <w:lvlText w:val="•"/>
      <w:lvlJc w:val="left"/>
      <w:pPr>
        <w:ind w:left="3973" w:hanging="377"/>
      </w:pPr>
      <w:rPr>
        <w:rFonts w:hint="default"/>
      </w:rPr>
    </w:lvl>
    <w:lvl w:ilvl="5" w:tplc="685AC886">
      <w:start w:val="1"/>
      <w:numFmt w:val="bullet"/>
      <w:lvlText w:val="•"/>
      <w:lvlJc w:val="left"/>
      <w:pPr>
        <w:ind w:left="5077" w:hanging="377"/>
      </w:pPr>
      <w:rPr>
        <w:rFonts w:hint="default"/>
      </w:rPr>
    </w:lvl>
    <w:lvl w:ilvl="6" w:tplc="301ABFC8">
      <w:start w:val="1"/>
      <w:numFmt w:val="bullet"/>
      <w:lvlText w:val="•"/>
      <w:lvlJc w:val="left"/>
      <w:pPr>
        <w:ind w:left="6182" w:hanging="377"/>
      </w:pPr>
      <w:rPr>
        <w:rFonts w:hint="default"/>
      </w:rPr>
    </w:lvl>
    <w:lvl w:ilvl="7" w:tplc="0C8A8ABA">
      <w:start w:val="1"/>
      <w:numFmt w:val="bullet"/>
      <w:lvlText w:val="•"/>
      <w:lvlJc w:val="left"/>
      <w:pPr>
        <w:ind w:left="7286" w:hanging="377"/>
      </w:pPr>
      <w:rPr>
        <w:rFonts w:hint="default"/>
      </w:rPr>
    </w:lvl>
    <w:lvl w:ilvl="8" w:tplc="A67EE2E0">
      <w:start w:val="1"/>
      <w:numFmt w:val="bullet"/>
      <w:lvlText w:val="•"/>
      <w:lvlJc w:val="left"/>
      <w:pPr>
        <w:ind w:left="8391" w:hanging="377"/>
      </w:pPr>
      <w:rPr>
        <w:rFonts w:hint="default"/>
      </w:rPr>
    </w:lvl>
  </w:abstractNum>
  <w:abstractNum w:abstractNumId="24" w15:restartNumberingAfterBreak="0">
    <w:nsid w:val="2F1F0435"/>
    <w:multiLevelType w:val="hybridMultilevel"/>
    <w:tmpl w:val="3E12ADB0"/>
    <w:lvl w:ilvl="0" w:tplc="AB987032">
      <w:start w:val="1"/>
      <w:numFmt w:val="decimal"/>
      <w:lvlText w:val="%1."/>
      <w:lvlJc w:val="left"/>
      <w:pPr>
        <w:ind w:left="633" w:hanging="360"/>
      </w:pPr>
      <w:rPr>
        <w:rFonts w:ascii="Calibri" w:eastAsia="Calibri" w:hAnsi="Calibri" w:hint="default"/>
        <w:w w:val="100"/>
        <w:sz w:val="16"/>
        <w:szCs w:val="16"/>
      </w:rPr>
    </w:lvl>
    <w:lvl w:ilvl="1" w:tplc="C6F08D02">
      <w:start w:val="1"/>
      <w:numFmt w:val="bullet"/>
      <w:lvlText w:val="•"/>
      <w:lvlJc w:val="left"/>
      <w:pPr>
        <w:ind w:left="1032" w:hanging="360"/>
      </w:pPr>
      <w:rPr>
        <w:rFonts w:hint="default"/>
      </w:rPr>
    </w:lvl>
    <w:lvl w:ilvl="2" w:tplc="1A7A3EBC">
      <w:start w:val="1"/>
      <w:numFmt w:val="bullet"/>
      <w:lvlText w:val="•"/>
      <w:lvlJc w:val="left"/>
      <w:pPr>
        <w:ind w:left="1424" w:hanging="360"/>
      </w:pPr>
      <w:rPr>
        <w:rFonts w:hint="default"/>
      </w:rPr>
    </w:lvl>
    <w:lvl w:ilvl="3" w:tplc="1BA29576">
      <w:start w:val="1"/>
      <w:numFmt w:val="bullet"/>
      <w:lvlText w:val="•"/>
      <w:lvlJc w:val="left"/>
      <w:pPr>
        <w:ind w:left="1816" w:hanging="360"/>
      </w:pPr>
      <w:rPr>
        <w:rFonts w:hint="default"/>
      </w:rPr>
    </w:lvl>
    <w:lvl w:ilvl="4" w:tplc="49A0F494">
      <w:start w:val="1"/>
      <w:numFmt w:val="bullet"/>
      <w:lvlText w:val="•"/>
      <w:lvlJc w:val="left"/>
      <w:pPr>
        <w:ind w:left="2208" w:hanging="360"/>
      </w:pPr>
      <w:rPr>
        <w:rFonts w:hint="default"/>
      </w:rPr>
    </w:lvl>
    <w:lvl w:ilvl="5" w:tplc="935A53A4">
      <w:start w:val="1"/>
      <w:numFmt w:val="bullet"/>
      <w:lvlText w:val="•"/>
      <w:lvlJc w:val="left"/>
      <w:pPr>
        <w:ind w:left="2601" w:hanging="360"/>
      </w:pPr>
      <w:rPr>
        <w:rFonts w:hint="default"/>
      </w:rPr>
    </w:lvl>
    <w:lvl w:ilvl="6" w:tplc="35126766">
      <w:start w:val="1"/>
      <w:numFmt w:val="bullet"/>
      <w:lvlText w:val="•"/>
      <w:lvlJc w:val="left"/>
      <w:pPr>
        <w:ind w:left="2993" w:hanging="360"/>
      </w:pPr>
      <w:rPr>
        <w:rFonts w:hint="default"/>
      </w:rPr>
    </w:lvl>
    <w:lvl w:ilvl="7" w:tplc="0F6867B0">
      <w:start w:val="1"/>
      <w:numFmt w:val="bullet"/>
      <w:lvlText w:val="•"/>
      <w:lvlJc w:val="left"/>
      <w:pPr>
        <w:ind w:left="3385" w:hanging="360"/>
      </w:pPr>
      <w:rPr>
        <w:rFonts w:hint="default"/>
      </w:rPr>
    </w:lvl>
    <w:lvl w:ilvl="8" w:tplc="294218BE">
      <w:start w:val="1"/>
      <w:numFmt w:val="bullet"/>
      <w:lvlText w:val="•"/>
      <w:lvlJc w:val="left"/>
      <w:pPr>
        <w:ind w:left="3777" w:hanging="360"/>
      </w:pPr>
      <w:rPr>
        <w:rFonts w:hint="default"/>
      </w:rPr>
    </w:lvl>
  </w:abstractNum>
  <w:abstractNum w:abstractNumId="25" w15:restartNumberingAfterBreak="0">
    <w:nsid w:val="34B54680"/>
    <w:multiLevelType w:val="hybridMultilevel"/>
    <w:tmpl w:val="AA726104"/>
    <w:lvl w:ilvl="0" w:tplc="38986D0A">
      <w:start w:val="1"/>
      <w:numFmt w:val="decimal"/>
      <w:lvlText w:val="%1."/>
      <w:lvlJc w:val="left"/>
      <w:pPr>
        <w:ind w:left="597" w:hanging="360"/>
      </w:pPr>
      <w:rPr>
        <w:rFonts w:ascii="Calibri" w:eastAsia="Calibri" w:hAnsi="Calibri" w:hint="default"/>
        <w:w w:val="100"/>
        <w:sz w:val="16"/>
        <w:szCs w:val="16"/>
      </w:rPr>
    </w:lvl>
    <w:lvl w:ilvl="1" w:tplc="934AF32E">
      <w:start w:val="1"/>
      <w:numFmt w:val="bullet"/>
      <w:lvlText w:val="•"/>
      <w:lvlJc w:val="left"/>
      <w:pPr>
        <w:ind w:left="811" w:hanging="360"/>
      </w:pPr>
      <w:rPr>
        <w:rFonts w:hint="default"/>
      </w:rPr>
    </w:lvl>
    <w:lvl w:ilvl="2" w:tplc="DB328AB2">
      <w:start w:val="1"/>
      <w:numFmt w:val="bullet"/>
      <w:lvlText w:val="•"/>
      <w:lvlJc w:val="left"/>
      <w:pPr>
        <w:ind w:left="1022" w:hanging="360"/>
      </w:pPr>
      <w:rPr>
        <w:rFonts w:hint="default"/>
      </w:rPr>
    </w:lvl>
    <w:lvl w:ilvl="3" w:tplc="4EF43CE4">
      <w:start w:val="1"/>
      <w:numFmt w:val="bullet"/>
      <w:lvlText w:val="•"/>
      <w:lvlJc w:val="left"/>
      <w:pPr>
        <w:ind w:left="1233" w:hanging="360"/>
      </w:pPr>
      <w:rPr>
        <w:rFonts w:hint="default"/>
      </w:rPr>
    </w:lvl>
    <w:lvl w:ilvl="4" w:tplc="5A0CDAFA">
      <w:start w:val="1"/>
      <w:numFmt w:val="bullet"/>
      <w:lvlText w:val="•"/>
      <w:lvlJc w:val="left"/>
      <w:pPr>
        <w:ind w:left="1444" w:hanging="360"/>
      </w:pPr>
      <w:rPr>
        <w:rFonts w:hint="default"/>
      </w:rPr>
    </w:lvl>
    <w:lvl w:ilvl="5" w:tplc="5B762FC2">
      <w:start w:val="1"/>
      <w:numFmt w:val="bullet"/>
      <w:lvlText w:val="•"/>
      <w:lvlJc w:val="left"/>
      <w:pPr>
        <w:ind w:left="1656" w:hanging="360"/>
      </w:pPr>
      <w:rPr>
        <w:rFonts w:hint="default"/>
      </w:rPr>
    </w:lvl>
    <w:lvl w:ilvl="6" w:tplc="7C52B8B2">
      <w:start w:val="1"/>
      <w:numFmt w:val="bullet"/>
      <w:lvlText w:val="•"/>
      <w:lvlJc w:val="left"/>
      <w:pPr>
        <w:ind w:left="1867" w:hanging="360"/>
      </w:pPr>
      <w:rPr>
        <w:rFonts w:hint="default"/>
      </w:rPr>
    </w:lvl>
    <w:lvl w:ilvl="7" w:tplc="2112F726">
      <w:start w:val="1"/>
      <w:numFmt w:val="bullet"/>
      <w:lvlText w:val="•"/>
      <w:lvlJc w:val="left"/>
      <w:pPr>
        <w:ind w:left="2078" w:hanging="360"/>
      </w:pPr>
      <w:rPr>
        <w:rFonts w:hint="default"/>
      </w:rPr>
    </w:lvl>
    <w:lvl w:ilvl="8" w:tplc="11041D92">
      <w:start w:val="1"/>
      <w:numFmt w:val="bullet"/>
      <w:lvlText w:val="•"/>
      <w:lvlJc w:val="left"/>
      <w:pPr>
        <w:ind w:left="2289" w:hanging="360"/>
      </w:pPr>
      <w:rPr>
        <w:rFonts w:hint="default"/>
      </w:rPr>
    </w:lvl>
  </w:abstractNum>
  <w:abstractNum w:abstractNumId="26" w15:restartNumberingAfterBreak="0">
    <w:nsid w:val="36D71D4A"/>
    <w:multiLevelType w:val="hybridMultilevel"/>
    <w:tmpl w:val="BB6234E6"/>
    <w:lvl w:ilvl="0" w:tplc="C4DCD770">
      <w:start w:val="1"/>
      <w:numFmt w:val="decimal"/>
      <w:lvlText w:val="%1."/>
      <w:lvlJc w:val="left"/>
      <w:pPr>
        <w:ind w:left="633" w:hanging="360"/>
      </w:pPr>
      <w:rPr>
        <w:rFonts w:ascii="Calibri" w:eastAsia="Calibri" w:hAnsi="Calibri" w:hint="default"/>
        <w:w w:val="100"/>
        <w:sz w:val="16"/>
        <w:szCs w:val="16"/>
      </w:rPr>
    </w:lvl>
    <w:lvl w:ilvl="1" w:tplc="9A2612CE">
      <w:start w:val="1"/>
      <w:numFmt w:val="bullet"/>
      <w:lvlText w:val="•"/>
      <w:lvlJc w:val="left"/>
      <w:pPr>
        <w:ind w:left="1032" w:hanging="360"/>
      </w:pPr>
      <w:rPr>
        <w:rFonts w:hint="default"/>
      </w:rPr>
    </w:lvl>
    <w:lvl w:ilvl="2" w:tplc="E08E3ABA">
      <w:start w:val="1"/>
      <w:numFmt w:val="bullet"/>
      <w:lvlText w:val="•"/>
      <w:lvlJc w:val="left"/>
      <w:pPr>
        <w:ind w:left="1424" w:hanging="360"/>
      </w:pPr>
      <w:rPr>
        <w:rFonts w:hint="default"/>
      </w:rPr>
    </w:lvl>
    <w:lvl w:ilvl="3" w:tplc="752A619C">
      <w:start w:val="1"/>
      <w:numFmt w:val="bullet"/>
      <w:lvlText w:val="•"/>
      <w:lvlJc w:val="left"/>
      <w:pPr>
        <w:ind w:left="1816" w:hanging="360"/>
      </w:pPr>
      <w:rPr>
        <w:rFonts w:hint="default"/>
      </w:rPr>
    </w:lvl>
    <w:lvl w:ilvl="4" w:tplc="260E5AB6">
      <w:start w:val="1"/>
      <w:numFmt w:val="bullet"/>
      <w:lvlText w:val="•"/>
      <w:lvlJc w:val="left"/>
      <w:pPr>
        <w:ind w:left="2208" w:hanging="360"/>
      </w:pPr>
      <w:rPr>
        <w:rFonts w:hint="default"/>
      </w:rPr>
    </w:lvl>
    <w:lvl w:ilvl="5" w:tplc="581ED9A8">
      <w:start w:val="1"/>
      <w:numFmt w:val="bullet"/>
      <w:lvlText w:val="•"/>
      <w:lvlJc w:val="left"/>
      <w:pPr>
        <w:ind w:left="2601" w:hanging="360"/>
      </w:pPr>
      <w:rPr>
        <w:rFonts w:hint="default"/>
      </w:rPr>
    </w:lvl>
    <w:lvl w:ilvl="6" w:tplc="9F5645FA">
      <w:start w:val="1"/>
      <w:numFmt w:val="bullet"/>
      <w:lvlText w:val="•"/>
      <w:lvlJc w:val="left"/>
      <w:pPr>
        <w:ind w:left="2993" w:hanging="360"/>
      </w:pPr>
      <w:rPr>
        <w:rFonts w:hint="default"/>
      </w:rPr>
    </w:lvl>
    <w:lvl w:ilvl="7" w:tplc="FE42D1D4">
      <w:start w:val="1"/>
      <w:numFmt w:val="bullet"/>
      <w:lvlText w:val="•"/>
      <w:lvlJc w:val="left"/>
      <w:pPr>
        <w:ind w:left="3385" w:hanging="360"/>
      </w:pPr>
      <w:rPr>
        <w:rFonts w:hint="default"/>
      </w:rPr>
    </w:lvl>
    <w:lvl w:ilvl="8" w:tplc="6370239A">
      <w:start w:val="1"/>
      <w:numFmt w:val="bullet"/>
      <w:lvlText w:val="•"/>
      <w:lvlJc w:val="left"/>
      <w:pPr>
        <w:ind w:left="3777" w:hanging="360"/>
      </w:pPr>
      <w:rPr>
        <w:rFonts w:hint="default"/>
      </w:rPr>
    </w:lvl>
  </w:abstractNum>
  <w:abstractNum w:abstractNumId="27" w15:restartNumberingAfterBreak="0">
    <w:nsid w:val="39DA1D64"/>
    <w:multiLevelType w:val="hybridMultilevel"/>
    <w:tmpl w:val="8D14DF34"/>
    <w:lvl w:ilvl="0" w:tplc="4CF82FA8">
      <w:start w:val="1"/>
      <w:numFmt w:val="decimal"/>
      <w:lvlText w:val="%1."/>
      <w:lvlJc w:val="left"/>
      <w:pPr>
        <w:ind w:left="633" w:hanging="360"/>
      </w:pPr>
      <w:rPr>
        <w:rFonts w:ascii="Calibri" w:eastAsia="Calibri" w:hAnsi="Calibri" w:hint="default"/>
        <w:w w:val="100"/>
        <w:sz w:val="16"/>
        <w:szCs w:val="16"/>
      </w:rPr>
    </w:lvl>
    <w:lvl w:ilvl="1" w:tplc="B41C1FB2">
      <w:start w:val="1"/>
      <w:numFmt w:val="bullet"/>
      <w:lvlText w:val="•"/>
      <w:lvlJc w:val="left"/>
      <w:pPr>
        <w:ind w:left="1032" w:hanging="360"/>
      </w:pPr>
      <w:rPr>
        <w:rFonts w:hint="default"/>
      </w:rPr>
    </w:lvl>
    <w:lvl w:ilvl="2" w:tplc="759202BE">
      <w:start w:val="1"/>
      <w:numFmt w:val="bullet"/>
      <w:lvlText w:val="•"/>
      <w:lvlJc w:val="left"/>
      <w:pPr>
        <w:ind w:left="1424" w:hanging="360"/>
      </w:pPr>
      <w:rPr>
        <w:rFonts w:hint="default"/>
      </w:rPr>
    </w:lvl>
    <w:lvl w:ilvl="3" w:tplc="9322FF3A">
      <w:start w:val="1"/>
      <w:numFmt w:val="bullet"/>
      <w:lvlText w:val="•"/>
      <w:lvlJc w:val="left"/>
      <w:pPr>
        <w:ind w:left="1816" w:hanging="360"/>
      </w:pPr>
      <w:rPr>
        <w:rFonts w:hint="default"/>
      </w:rPr>
    </w:lvl>
    <w:lvl w:ilvl="4" w:tplc="F5AC9088">
      <w:start w:val="1"/>
      <w:numFmt w:val="bullet"/>
      <w:lvlText w:val="•"/>
      <w:lvlJc w:val="left"/>
      <w:pPr>
        <w:ind w:left="2208" w:hanging="360"/>
      </w:pPr>
      <w:rPr>
        <w:rFonts w:hint="default"/>
      </w:rPr>
    </w:lvl>
    <w:lvl w:ilvl="5" w:tplc="4FFC0DD8">
      <w:start w:val="1"/>
      <w:numFmt w:val="bullet"/>
      <w:lvlText w:val="•"/>
      <w:lvlJc w:val="left"/>
      <w:pPr>
        <w:ind w:left="2601" w:hanging="360"/>
      </w:pPr>
      <w:rPr>
        <w:rFonts w:hint="default"/>
      </w:rPr>
    </w:lvl>
    <w:lvl w:ilvl="6" w:tplc="6F662802">
      <w:start w:val="1"/>
      <w:numFmt w:val="bullet"/>
      <w:lvlText w:val="•"/>
      <w:lvlJc w:val="left"/>
      <w:pPr>
        <w:ind w:left="2993" w:hanging="360"/>
      </w:pPr>
      <w:rPr>
        <w:rFonts w:hint="default"/>
      </w:rPr>
    </w:lvl>
    <w:lvl w:ilvl="7" w:tplc="3A88DF5E">
      <w:start w:val="1"/>
      <w:numFmt w:val="bullet"/>
      <w:lvlText w:val="•"/>
      <w:lvlJc w:val="left"/>
      <w:pPr>
        <w:ind w:left="3385" w:hanging="360"/>
      </w:pPr>
      <w:rPr>
        <w:rFonts w:hint="default"/>
      </w:rPr>
    </w:lvl>
    <w:lvl w:ilvl="8" w:tplc="D37CE552">
      <w:start w:val="1"/>
      <w:numFmt w:val="bullet"/>
      <w:lvlText w:val="•"/>
      <w:lvlJc w:val="left"/>
      <w:pPr>
        <w:ind w:left="3777" w:hanging="360"/>
      </w:pPr>
      <w:rPr>
        <w:rFonts w:hint="default"/>
      </w:rPr>
    </w:lvl>
  </w:abstractNum>
  <w:abstractNum w:abstractNumId="28" w15:restartNumberingAfterBreak="0">
    <w:nsid w:val="3A633126"/>
    <w:multiLevelType w:val="hybridMultilevel"/>
    <w:tmpl w:val="682E03A2"/>
    <w:lvl w:ilvl="0" w:tplc="CACC8802">
      <w:start w:val="1"/>
      <w:numFmt w:val="decimal"/>
      <w:lvlText w:val="%1."/>
      <w:lvlJc w:val="left"/>
      <w:pPr>
        <w:ind w:left="616" w:hanging="361"/>
      </w:pPr>
      <w:rPr>
        <w:rFonts w:ascii="Calibri" w:eastAsia="Calibri" w:hAnsi="Calibri" w:hint="default"/>
        <w:w w:val="100"/>
        <w:sz w:val="16"/>
        <w:szCs w:val="16"/>
      </w:rPr>
    </w:lvl>
    <w:lvl w:ilvl="1" w:tplc="558405A4">
      <w:start w:val="1"/>
      <w:numFmt w:val="bullet"/>
      <w:lvlText w:val="•"/>
      <w:lvlJc w:val="left"/>
      <w:pPr>
        <w:ind w:left="862" w:hanging="361"/>
      </w:pPr>
      <w:rPr>
        <w:rFonts w:hint="default"/>
      </w:rPr>
    </w:lvl>
    <w:lvl w:ilvl="2" w:tplc="B1E882CA">
      <w:start w:val="1"/>
      <w:numFmt w:val="bullet"/>
      <w:lvlText w:val="•"/>
      <w:lvlJc w:val="left"/>
      <w:pPr>
        <w:ind w:left="1104" w:hanging="361"/>
      </w:pPr>
      <w:rPr>
        <w:rFonts w:hint="default"/>
      </w:rPr>
    </w:lvl>
    <w:lvl w:ilvl="3" w:tplc="204C8316">
      <w:start w:val="1"/>
      <w:numFmt w:val="bullet"/>
      <w:lvlText w:val="•"/>
      <w:lvlJc w:val="left"/>
      <w:pPr>
        <w:ind w:left="1346" w:hanging="361"/>
      </w:pPr>
      <w:rPr>
        <w:rFonts w:hint="default"/>
      </w:rPr>
    </w:lvl>
    <w:lvl w:ilvl="4" w:tplc="680C2D52">
      <w:start w:val="1"/>
      <w:numFmt w:val="bullet"/>
      <w:lvlText w:val="•"/>
      <w:lvlJc w:val="left"/>
      <w:pPr>
        <w:ind w:left="1588" w:hanging="361"/>
      </w:pPr>
      <w:rPr>
        <w:rFonts w:hint="default"/>
      </w:rPr>
    </w:lvl>
    <w:lvl w:ilvl="5" w:tplc="2DAED8D4">
      <w:start w:val="1"/>
      <w:numFmt w:val="bullet"/>
      <w:lvlText w:val="•"/>
      <w:lvlJc w:val="left"/>
      <w:pPr>
        <w:ind w:left="1830" w:hanging="361"/>
      </w:pPr>
      <w:rPr>
        <w:rFonts w:hint="default"/>
      </w:rPr>
    </w:lvl>
    <w:lvl w:ilvl="6" w:tplc="E8D01A6C">
      <w:start w:val="1"/>
      <w:numFmt w:val="bullet"/>
      <w:lvlText w:val="•"/>
      <w:lvlJc w:val="left"/>
      <w:pPr>
        <w:ind w:left="2072" w:hanging="361"/>
      </w:pPr>
      <w:rPr>
        <w:rFonts w:hint="default"/>
      </w:rPr>
    </w:lvl>
    <w:lvl w:ilvl="7" w:tplc="2A60FDDA">
      <w:start w:val="1"/>
      <w:numFmt w:val="bullet"/>
      <w:lvlText w:val="•"/>
      <w:lvlJc w:val="left"/>
      <w:pPr>
        <w:ind w:left="2314" w:hanging="361"/>
      </w:pPr>
      <w:rPr>
        <w:rFonts w:hint="default"/>
      </w:rPr>
    </w:lvl>
    <w:lvl w:ilvl="8" w:tplc="4E8E1A3A">
      <w:start w:val="1"/>
      <w:numFmt w:val="bullet"/>
      <w:lvlText w:val="•"/>
      <w:lvlJc w:val="left"/>
      <w:pPr>
        <w:ind w:left="2556" w:hanging="361"/>
      </w:pPr>
      <w:rPr>
        <w:rFonts w:hint="default"/>
      </w:rPr>
    </w:lvl>
  </w:abstractNum>
  <w:abstractNum w:abstractNumId="29" w15:restartNumberingAfterBreak="0">
    <w:nsid w:val="3C6C4846"/>
    <w:multiLevelType w:val="hybridMultilevel"/>
    <w:tmpl w:val="F23A1E1A"/>
    <w:lvl w:ilvl="0" w:tplc="29FC3150">
      <w:start w:val="1"/>
      <w:numFmt w:val="decimal"/>
      <w:lvlText w:val="%1."/>
      <w:lvlJc w:val="left"/>
      <w:pPr>
        <w:ind w:left="633" w:hanging="360"/>
      </w:pPr>
      <w:rPr>
        <w:rFonts w:ascii="Calibri" w:eastAsia="Calibri" w:hAnsi="Calibri" w:hint="default"/>
        <w:w w:val="100"/>
        <w:sz w:val="16"/>
        <w:szCs w:val="16"/>
      </w:rPr>
    </w:lvl>
    <w:lvl w:ilvl="1" w:tplc="39D05E5C">
      <w:start w:val="1"/>
      <w:numFmt w:val="bullet"/>
      <w:lvlText w:val="•"/>
      <w:lvlJc w:val="left"/>
      <w:pPr>
        <w:ind w:left="1032" w:hanging="360"/>
      </w:pPr>
      <w:rPr>
        <w:rFonts w:hint="default"/>
      </w:rPr>
    </w:lvl>
    <w:lvl w:ilvl="2" w:tplc="42B8F2A8">
      <w:start w:val="1"/>
      <w:numFmt w:val="bullet"/>
      <w:lvlText w:val="•"/>
      <w:lvlJc w:val="left"/>
      <w:pPr>
        <w:ind w:left="1424" w:hanging="360"/>
      </w:pPr>
      <w:rPr>
        <w:rFonts w:hint="default"/>
      </w:rPr>
    </w:lvl>
    <w:lvl w:ilvl="3" w:tplc="D2FE1C3E">
      <w:start w:val="1"/>
      <w:numFmt w:val="bullet"/>
      <w:lvlText w:val="•"/>
      <w:lvlJc w:val="left"/>
      <w:pPr>
        <w:ind w:left="1816" w:hanging="360"/>
      </w:pPr>
      <w:rPr>
        <w:rFonts w:hint="default"/>
      </w:rPr>
    </w:lvl>
    <w:lvl w:ilvl="4" w:tplc="C0CCE192">
      <w:start w:val="1"/>
      <w:numFmt w:val="bullet"/>
      <w:lvlText w:val="•"/>
      <w:lvlJc w:val="left"/>
      <w:pPr>
        <w:ind w:left="2208" w:hanging="360"/>
      </w:pPr>
      <w:rPr>
        <w:rFonts w:hint="default"/>
      </w:rPr>
    </w:lvl>
    <w:lvl w:ilvl="5" w:tplc="30CA2C40">
      <w:start w:val="1"/>
      <w:numFmt w:val="bullet"/>
      <w:lvlText w:val="•"/>
      <w:lvlJc w:val="left"/>
      <w:pPr>
        <w:ind w:left="2601" w:hanging="360"/>
      </w:pPr>
      <w:rPr>
        <w:rFonts w:hint="default"/>
      </w:rPr>
    </w:lvl>
    <w:lvl w:ilvl="6" w:tplc="EC0E714A">
      <w:start w:val="1"/>
      <w:numFmt w:val="bullet"/>
      <w:lvlText w:val="•"/>
      <w:lvlJc w:val="left"/>
      <w:pPr>
        <w:ind w:left="2993" w:hanging="360"/>
      </w:pPr>
      <w:rPr>
        <w:rFonts w:hint="default"/>
      </w:rPr>
    </w:lvl>
    <w:lvl w:ilvl="7" w:tplc="AC0CF052">
      <w:start w:val="1"/>
      <w:numFmt w:val="bullet"/>
      <w:lvlText w:val="•"/>
      <w:lvlJc w:val="left"/>
      <w:pPr>
        <w:ind w:left="3385" w:hanging="360"/>
      </w:pPr>
      <w:rPr>
        <w:rFonts w:hint="default"/>
      </w:rPr>
    </w:lvl>
    <w:lvl w:ilvl="8" w:tplc="1EE0C734">
      <w:start w:val="1"/>
      <w:numFmt w:val="bullet"/>
      <w:lvlText w:val="•"/>
      <w:lvlJc w:val="left"/>
      <w:pPr>
        <w:ind w:left="3777" w:hanging="360"/>
      </w:pPr>
      <w:rPr>
        <w:rFonts w:hint="default"/>
      </w:rPr>
    </w:lvl>
  </w:abstractNum>
  <w:abstractNum w:abstractNumId="30" w15:restartNumberingAfterBreak="0">
    <w:nsid w:val="3FA97916"/>
    <w:multiLevelType w:val="hybridMultilevel"/>
    <w:tmpl w:val="24F07248"/>
    <w:lvl w:ilvl="0" w:tplc="C7B62A7A">
      <w:start w:val="4"/>
      <w:numFmt w:val="decimal"/>
      <w:lvlText w:val="%1."/>
      <w:lvlJc w:val="left"/>
      <w:pPr>
        <w:ind w:left="626" w:hanging="361"/>
      </w:pPr>
      <w:rPr>
        <w:rFonts w:ascii="Calibri" w:eastAsia="Calibri" w:hAnsi="Calibri" w:hint="default"/>
        <w:w w:val="100"/>
        <w:sz w:val="16"/>
        <w:szCs w:val="16"/>
      </w:rPr>
    </w:lvl>
    <w:lvl w:ilvl="1" w:tplc="1892D788">
      <w:start w:val="1"/>
      <w:numFmt w:val="bullet"/>
      <w:lvlText w:val="•"/>
      <w:lvlJc w:val="left"/>
      <w:pPr>
        <w:ind w:left="799" w:hanging="361"/>
      </w:pPr>
      <w:rPr>
        <w:rFonts w:hint="default"/>
      </w:rPr>
    </w:lvl>
    <w:lvl w:ilvl="2" w:tplc="F7145808">
      <w:start w:val="1"/>
      <w:numFmt w:val="bullet"/>
      <w:lvlText w:val="•"/>
      <w:lvlJc w:val="left"/>
      <w:pPr>
        <w:ind w:left="978" w:hanging="361"/>
      </w:pPr>
      <w:rPr>
        <w:rFonts w:hint="default"/>
      </w:rPr>
    </w:lvl>
    <w:lvl w:ilvl="3" w:tplc="A1DE64DA">
      <w:start w:val="1"/>
      <w:numFmt w:val="bullet"/>
      <w:lvlText w:val="•"/>
      <w:lvlJc w:val="left"/>
      <w:pPr>
        <w:ind w:left="1157" w:hanging="361"/>
      </w:pPr>
      <w:rPr>
        <w:rFonts w:hint="default"/>
      </w:rPr>
    </w:lvl>
    <w:lvl w:ilvl="4" w:tplc="7DD26A60">
      <w:start w:val="1"/>
      <w:numFmt w:val="bullet"/>
      <w:lvlText w:val="•"/>
      <w:lvlJc w:val="left"/>
      <w:pPr>
        <w:ind w:left="1336" w:hanging="361"/>
      </w:pPr>
      <w:rPr>
        <w:rFonts w:hint="default"/>
      </w:rPr>
    </w:lvl>
    <w:lvl w:ilvl="5" w:tplc="6DF240FA">
      <w:start w:val="1"/>
      <w:numFmt w:val="bullet"/>
      <w:lvlText w:val="•"/>
      <w:lvlJc w:val="left"/>
      <w:pPr>
        <w:ind w:left="1516" w:hanging="361"/>
      </w:pPr>
      <w:rPr>
        <w:rFonts w:hint="default"/>
      </w:rPr>
    </w:lvl>
    <w:lvl w:ilvl="6" w:tplc="3A4CF5DE">
      <w:start w:val="1"/>
      <w:numFmt w:val="bullet"/>
      <w:lvlText w:val="•"/>
      <w:lvlJc w:val="left"/>
      <w:pPr>
        <w:ind w:left="1695" w:hanging="361"/>
      </w:pPr>
      <w:rPr>
        <w:rFonts w:hint="default"/>
      </w:rPr>
    </w:lvl>
    <w:lvl w:ilvl="7" w:tplc="10588298">
      <w:start w:val="1"/>
      <w:numFmt w:val="bullet"/>
      <w:lvlText w:val="•"/>
      <w:lvlJc w:val="left"/>
      <w:pPr>
        <w:ind w:left="1874" w:hanging="361"/>
      </w:pPr>
      <w:rPr>
        <w:rFonts w:hint="default"/>
      </w:rPr>
    </w:lvl>
    <w:lvl w:ilvl="8" w:tplc="A760B496">
      <w:start w:val="1"/>
      <w:numFmt w:val="bullet"/>
      <w:lvlText w:val="•"/>
      <w:lvlJc w:val="left"/>
      <w:pPr>
        <w:ind w:left="2053" w:hanging="361"/>
      </w:pPr>
      <w:rPr>
        <w:rFonts w:hint="default"/>
      </w:rPr>
    </w:lvl>
  </w:abstractNum>
  <w:abstractNum w:abstractNumId="31" w15:restartNumberingAfterBreak="0">
    <w:nsid w:val="486A4C81"/>
    <w:multiLevelType w:val="hybridMultilevel"/>
    <w:tmpl w:val="54E2FD28"/>
    <w:lvl w:ilvl="0" w:tplc="9592666C">
      <w:start w:val="1"/>
      <w:numFmt w:val="decimal"/>
      <w:lvlText w:val="%1."/>
      <w:lvlJc w:val="left"/>
      <w:pPr>
        <w:ind w:left="595" w:hanging="361"/>
      </w:pPr>
      <w:rPr>
        <w:rFonts w:ascii="Calibri" w:eastAsia="Calibri" w:hAnsi="Calibri" w:hint="default"/>
        <w:w w:val="100"/>
        <w:sz w:val="16"/>
        <w:szCs w:val="16"/>
      </w:rPr>
    </w:lvl>
    <w:lvl w:ilvl="1" w:tplc="AA5AC790">
      <w:start w:val="1"/>
      <w:numFmt w:val="bullet"/>
      <w:lvlText w:val="•"/>
      <w:lvlJc w:val="left"/>
      <w:pPr>
        <w:ind w:left="969" w:hanging="361"/>
      </w:pPr>
      <w:rPr>
        <w:rFonts w:hint="default"/>
      </w:rPr>
    </w:lvl>
    <w:lvl w:ilvl="2" w:tplc="821C001E">
      <w:start w:val="1"/>
      <w:numFmt w:val="bullet"/>
      <w:lvlText w:val="•"/>
      <w:lvlJc w:val="left"/>
      <w:pPr>
        <w:ind w:left="1338" w:hanging="361"/>
      </w:pPr>
      <w:rPr>
        <w:rFonts w:hint="default"/>
      </w:rPr>
    </w:lvl>
    <w:lvl w:ilvl="3" w:tplc="E35489CC">
      <w:start w:val="1"/>
      <w:numFmt w:val="bullet"/>
      <w:lvlText w:val="•"/>
      <w:lvlJc w:val="left"/>
      <w:pPr>
        <w:ind w:left="1707" w:hanging="361"/>
      </w:pPr>
      <w:rPr>
        <w:rFonts w:hint="default"/>
      </w:rPr>
    </w:lvl>
    <w:lvl w:ilvl="4" w:tplc="00D07100">
      <w:start w:val="1"/>
      <w:numFmt w:val="bullet"/>
      <w:lvlText w:val="•"/>
      <w:lvlJc w:val="left"/>
      <w:pPr>
        <w:ind w:left="2076" w:hanging="361"/>
      </w:pPr>
      <w:rPr>
        <w:rFonts w:hint="default"/>
      </w:rPr>
    </w:lvl>
    <w:lvl w:ilvl="5" w:tplc="A050C72A">
      <w:start w:val="1"/>
      <w:numFmt w:val="bullet"/>
      <w:lvlText w:val="•"/>
      <w:lvlJc w:val="left"/>
      <w:pPr>
        <w:ind w:left="2445" w:hanging="361"/>
      </w:pPr>
      <w:rPr>
        <w:rFonts w:hint="default"/>
      </w:rPr>
    </w:lvl>
    <w:lvl w:ilvl="6" w:tplc="3C5269DE">
      <w:start w:val="1"/>
      <w:numFmt w:val="bullet"/>
      <w:lvlText w:val="•"/>
      <w:lvlJc w:val="left"/>
      <w:pPr>
        <w:ind w:left="2814" w:hanging="361"/>
      </w:pPr>
      <w:rPr>
        <w:rFonts w:hint="default"/>
      </w:rPr>
    </w:lvl>
    <w:lvl w:ilvl="7" w:tplc="D56AE3FA">
      <w:start w:val="1"/>
      <w:numFmt w:val="bullet"/>
      <w:lvlText w:val="•"/>
      <w:lvlJc w:val="left"/>
      <w:pPr>
        <w:ind w:left="3183" w:hanging="361"/>
      </w:pPr>
      <w:rPr>
        <w:rFonts w:hint="default"/>
      </w:rPr>
    </w:lvl>
    <w:lvl w:ilvl="8" w:tplc="78F0F714">
      <w:start w:val="1"/>
      <w:numFmt w:val="bullet"/>
      <w:lvlText w:val="•"/>
      <w:lvlJc w:val="left"/>
      <w:pPr>
        <w:ind w:left="3552" w:hanging="361"/>
      </w:pPr>
      <w:rPr>
        <w:rFonts w:hint="default"/>
      </w:rPr>
    </w:lvl>
  </w:abstractNum>
  <w:abstractNum w:abstractNumId="32" w15:restartNumberingAfterBreak="0">
    <w:nsid w:val="494F30C3"/>
    <w:multiLevelType w:val="hybridMultilevel"/>
    <w:tmpl w:val="6854BB04"/>
    <w:lvl w:ilvl="0" w:tplc="2ED61666">
      <w:start w:val="1"/>
      <w:numFmt w:val="decimal"/>
      <w:lvlText w:val="%1."/>
      <w:lvlJc w:val="left"/>
      <w:pPr>
        <w:ind w:left="633" w:hanging="360"/>
      </w:pPr>
      <w:rPr>
        <w:rFonts w:ascii="AvenirNext LT Pro Regular" w:eastAsia="Arial Narrow" w:hAnsi="AvenirNext LT Pro Regular" w:hint="default"/>
        <w:w w:val="99"/>
        <w:sz w:val="16"/>
        <w:szCs w:val="16"/>
      </w:rPr>
    </w:lvl>
    <w:lvl w:ilvl="1" w:tplc="702CCDCC">
      <w:start w:val="1"/>
      <w:numFmt w:val="bullet"/>
      <w:lvlText w:val="•"/>
      <w:lvlJc w:val="left"/>
      <w:pPr>
        <w:ind w:left="881" w:hanging="360"/>
      </w:pPr>
      <w:rPr>
        <w:rFonts w:hint="default"/>
      </w:rPr>
    </w:lvl>
    <w:lvl w:ilvl="2" w:tplc="A380142A">
      <w:start w:val="1"/>
      <w:numFmt w:val="bullet"/>
      <w:lvlText w:val="•"/>
      <w:lvlJc w:val="left"/>
      <w:pPr>
        <w:ind w:left="1122" w:hanging="360"/>
      </w:pPr>
      <w:rPr>
        <w:rFonts w:hint="default"/>
      </w:rPr>
    </w:lvl>
    <w:lvl w:ilvl="3" w:tplc="DABAD378">
      <w:start w:val="1"/>
      <w:numFmt w:val="bullet"/>
      <w:lvlText w:val="•"/>
      <w:lvlJc w:val="left"/>
      <w:pPr>
        <w:ind w:left="1363" w:hanging="360"/>
      </w:pPr>
      <w:rPr>
        <w:rFonts w:hint="default"/>
      </w:rPr>
    </w:lvl>
    <w:lvl w:ilvl="4" w:tplc="5EA08754">
      <w:start w:val="1"/>
      <w:numFmt w:val="bullet"/>
      <w:lvlText w:val="•"/>
      <w:lvlJc w:val="left"/>
      <w:pPr>
        <w:ind w:left="1604" w:hanging="360"/>
      </w:pPr>
      <w:rPr>
        <w:rFonts w:hint="default"/>
      </w:rPr>
    </w:lvl>
    <w:lvl w:ilvl="5" w:tplc="39166A14">
      <w:start w:val="1"/>
      <w:numFmt w:val="bullet"/>
      <w:lvlText w:val="•"/>
      <w:lvlJc w:val="left"/>
      <w:pPr>
        <w:ind w:left="1845" w:hanging="360"/>
      </w:pPr>
      <w:rPr>
        <w:rFonts w:hint="default"/>
      </w:rPr>
    </w:lvl>
    <w:lvl w:ilvl="6" w:tplc="134CACC6">
      <w:start w:val="1"/>
      <w:numFmt w:val="bullet"/>
      <w:lvlText w:val="•"/>
      <w:lvlJc w:val="left"/>
      <w:pPr>
        <w:ind w:left="2086" w:hanging="360"/>
      </w:pPr>
      <w:rPr>
        <w:rFonts w:hint="default"/>
      </w:rPr>
    </w:lvl>
    <w:lvl w:ilvl="7" w:tplc="9E105CBA">
      <w:start w:val="1"/>
      <w:numFmt w:val="bullet"/>
      <w:lvlText w:val="•"/>
      <w:lvlJc w:val="left"/>
      <w:pPr>
        <w:ind w:left="2327" w:hanging="360"/>
      </w:pPr>
      <w:rPr>
        <w:rFonts w:hint="default"/>
      </w:rPr>
    </w:lvl>
    <w:lvl w:ilvl="8" w:tplc="D32A8344">
      <w:start w:val="1"/>
      <w:numFmt w:val="bullet"/>
      <w:lvlText w:val="•"/>
      <w:lvlJc w:val="left"/>
      <w:pPr>
        <w:ind w:left="2568" w:hanging="360"/>
      </w:pPr>
      <w:rPr>
        <w:rFonts w:hint="default"/>
      </w:rPr>
    </w:lvl>
  </w:abstractNum>
  <w:abstractNum w:abstractNumId="33" w15:restartNumberingAfterBreak="0">
    <w:nsid w:val="49840A5D"/>
    <w:multiLevelType w:val="hybridMultilevel"/>
    <w:tmpl w:val="78D61DC0"/>
    <w:lvl w:ilvl="0" w:tplc="B2DE87C4">
      <w:start w:val="1"/>
      <w:numFmt w:val="decimal"/>
      <w:lvlText w:val="%1."/>
      <w:lvlJc w:val="left"/>
      <w:pPr>
        <w:ind w:left="633" w:hanging="360"/>
      </w:pPr>
      <w:rPr>
        <w:rFonts w:ascii="Calibri" w:eastAsia="Calibri" w:hAnsi="Calibri" w:hint="default"/>
        <w:w w:val="100"/>
        <w:sz w:val="16"/>
        <w:szCs w:val="16"/>
      </w:rPr>
    </w:lvl>
    <w:lvl w:ilvl="1" w:tplc="0B8E8AEC">
      <w:start w:val="1"/>
      <w:numFmt w:val="bullet"/>
      <w:lvlText w:val="•"/>
      <w:lvlJc w:val="left"/>
      <w:pPr>
        <w:ind w:left="853" w:hanging="360"/>
      </w:pPr>
      <w:rPr>
        <w:rFonts w:hint="default"/>
      </w:rPr>
    </w:lvl>
    <w:lvl w:ilvl="2" w:tplc="EBD4D786">
      <w:start w:val="1"/>
      <w:numFmt w:val="bullet"/>
      <w:lvlText w:val="•"/>
      <w:lvlJc w:val="left"/>
      <w:pPr>
        <w:ind w:left="1066" w:hanging="360"/>
      </w:pPr>
      <w:rPr>
        <w:rFonts w:hint="default"/>
      </w:rPr>
    </w:lvl>
    <w:lvl w:ilvl="3" w:tplc="B756D5AC">
      <w:start w:val="1"/>
      <w:numFmt w:val="bullet"/>
      <w:lvlText w:val="•"/>
      <w:lvlJc w:val="left"/>
      <w:pPr>
        <w:ind w:left="1279" w:hanging="360"/>
      </w:pPr>
      <w:rPr>
        <w:rFonts w:hint="default"/>
      </w:rPr>
    </w:lvl>
    <w:lvl w:ilvl="4" w:tplc="E22C6364">
      <w:start w:val="1"/>
      <w:numFmt w:val="bullet"/>
      <w:lvlText w:val="•"/>
      <w:lvlJc w:val="left"/>
      <w:pPr>
        <w:ind w:left="1492" w:hanging="360"/>
      </w:pPr>
      <w:rPr>
        <w:rFonts w:hint="default"/>
      </w:rPr>
    </w:lvl>
    <w:lvl w:ilvl="5" w:tplc="90CC83E6">
      <w:start w:val="1"/>
      <w:numFmt w:val="bullet"/>
      <w:lvlText w:val="•"/>
      <w:lvlJc w:val="left"/>
      <w:pPr>
        <w:ind w:left="1706" w:hanging="360"/>
      </w:pPr>
      <w:rPr>
        <w:rFonts w:hint="default"/>
      </w:rPr>
    </w:lvl>
    <w:lvl w:ilvl="6" w:tplc="6E901A9A">
      <w:start w:val="1"/>
      <w:numFmt w:val="bullet"/>
      <w:lvlText w:val="•"/>
      <w:lvlJc w:val="left"/>
      <w:pPr>
        <w:ind w:left="1919" w:hanging="360"/>
      </w:pPr>
      <w:rPr>
        <w:rFonts w:hint="default"/>
      </w:rPr>
    </w:lvl>
    <w:lvl w:ilvl="7" w:tplc="10107BDC">
      <w:start w:val="1"/>
      <w:numFmt w:val="bullet"/>
      <w:lvlText w:val="•"/>
      <w:lvlJc w:val="left"/>
      <w:pPr>
        <w:ind w:left="2132" w:hanging="360"/>
      </w:pPr>
      <w:rPr>
        <w:rFonts w:hint="default"/>
      </w:rPr>
    </w:lvl>
    <w:lvl w:ilvl="8" w:tplc="48763846">
      <w:start w:val="1"/>
      <w:numFmt w:val="bullet"/>
      <w:lvlText w:val="•"/>
      <w:lvlJc w:val="left"/>
      <w:pPr>
        <w:ind w:left="2345" w:hanging="360"/>
      </w:pPr>
      <w:rPr>
        <w:rFonts w:hint="default"/>
      </w:rPr>
    </w:lvl>
  </w:abstractNum>
  <w:abstractNum w:abstractNumId="34" w15:restartNumberingAfterBreak="0">
    <w:nsid w:val="4AA72887"/>
    <w:multiLevelType w:val="hybridMultilevel"/>
    <w:tmpl w:val="924C01A6"/>
    <w:lvl w:ilvl="0" w:tplc="2B4091CC">
      <w:start w:val="1"/>
      <w:numFmt w:val="bullet"/>
      <w:lvlText w:val=""/>
      <w:lvlJc w:val="left"/>
      <w:pPr>
        <w:ind w:left="450" w:hanging="360"/>
      </w:pPr>
      <w:rPr>
        <w:rFonts w:ascii="Wingdings 2" w:eastAsia="Wingdings 2" w:hAnsi="Wingdings 2" w:hint="default"/>
        <w:w w:val="100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5" w15:restartNumberingAfterBreak="0">
    <w:nsid w:val="4E4A3CBC"/>
    <w:multiLevelType w:val="hybridMultilevel"/>
    <w:tmpl w:val="4CF48710"/>
    <w:lvl w:ilvl="0" w:tplc="04A44584">
      <w:start w:val="1"/>
      <w:numFmt w:val="decimal"/>
      <w:lvlText w:val="%1."/>
      <w:lvlJc w:val="left"/>
      <w:pPr>
        <w:ind w:left="633" w:hanging="360"/>
      </w:pPr>
      <w:rPr>
        <w:rFonts w:ascii="Calibri" w:eastAsia="Calibri" w:hAnsi="Calibri" w:hint="default"/>
        <w:w w:val="100"/>
        <w:sz w:val="16"/>
        <w:szCs w:val="16"/>
      </w:rPr>
    </w:lvl>
    <w:lvl w:ilvl="1" w:tplc="5F468D98">
      <w:start w:val="1"/>
      <w:numFmt w:val="bullet"/>
      <w:lvlText w:val="•"/>
      <w:lvlJc w:val="left"/>
      <w:pPr>
        <w:ind w:left="1032" w:hanging="360"/>
      </w:pPr>
      <w:rPr>
        <w:rFonts w:hint="default"/>
      </w:rPr>
    </w:lvl>
    <w:lvl w:ilvl="2" w:tplc="9DD43754">
      <w:start w:val="1"/>
      <w:numFmt w:val="bullet"/>
      <w:lvlText w:val="•"/>
      <w:lvlJc w:val="left"/>
      <w:pPr>
        <w:ind w:left="1424" w:hanging="360"/>
      </w:pPr>
      <w:rPr>
        <w:rFonts w:hint="default"/>
      </w:rPr>
    </w:lvl>
    <w:lvl w:ilvl="3" w:tplc="0112492E">
      <w:start w:val="1"/>
      <w:numFmt w:val="bullet"/>
      <w:lvlText w:val="•"/>
      <w:lvlJc w:val="left"/>
      <w:pPr>
        <w:ind w:left="1816" w:hanging="360"/>
      </w:pPr>
      <w:rPr>
        <w:rFonts w:hint="default"/>
      </w:rPr>
    </w:lvl>
    <w:lvl w:ilvl="4" w:tplc="B7DE6E40">
      <w:start w:val="1"/>
      <w:numFmt w:val="bullet"/>
      <w:lvlText w:val="•"/>
      <w:lvlJc w:val="left"/>
      <w:pPr>
        <w:ind w:left="2208" w:hanging="360"/>
      </w:pPr>
      <w:rPr>
        <w:rFonts w:hint="default"/>
      </w:rPr>
    </w:lvl>
    <w:lvl w:ilvl="5" w:tplc="185008DE">
      <w:start w:val="1"/>
      <w:numFmt w:val="bullet"/>
      <w:lvlText w:val="•"/>
      <w:lvlJc w:val="left"/>
      <w:pPr>
        <w:ind w:left="2601" w:hanging="360"/>
      </w:pPr>
      <w:rPr>
        <w:rFonts w:hint="default"/>
      </w:rPr>
    </w:lvl>
    <w:lvl w:ilvl="6" w:tplc="925A2120">
      <w:start w:val="1"/>
      <w:numFmt w:val="bullet"/>
      <w:lvlText w:val="•"/>
      <w:lvlJc w:val="left"/>
      <w:pPr>
        <w:ind w:left="2993" w:hanging="360"/>
      </w:pPr>
      <w:rPr>
        <w:rFonts w:hint="default"/>
      </w:rPr>
    </w:lvl>
    <w:lvl w:ilvl="7" w:tplc="246EDBC0">
      <w:start w:val="1"/>
      <w:numFmt w:val="bullet"/>
      <w:lvlText w:val="•"/>
      <w:lvlJc w:val="left"/>
      <w:pPr>
        <w:ind w:left="3385" w:hanging="360"/>
      </w:pPr>
      <w:rPr>
        <w:rFonts w:hint="default"/>
      </w:rPr>
    </w:lvl>
    <w:lvl w:ilvl="8" w:tplc="18829488">
      <w:start w:val="1"/>
      <w:numFmt w:val="bullet"/>
      <w:lvlText w:val="•"/>
      <w:lvlJc w:val="left"/>
      <w:pPr>
        <w:ind w:left="3777" w:hanging="360"/>
      </w:pPr>
      <w:rPr>
        <w:rFonts w:hint="default"/>
      </w:rPr>
    </w:lvl>
  </w:abstractNum>
  <w:abstractNum w:abstractNumId="36" w15:restartNumberingAfterBreak="0">
    <w:nsid w:val="4F2B5E2C"/>
    <w:multiLevelType w:val="hybridMultilevel"/>
    <w:tmpl w:val="1BDE5622"/>
    <w:lvl w:ilvl="0" w:tplc="DB84F70C">
      <w:start w:val="1"/>
      <w:numFmt w:val="decimal"/>
      <w:lvlText w:val="%1."/>
      <w:lvlJc w:val="left"/>
      <w:pPr>
        <w:ind w:left="595" w:hanging="361"/>
      </w:pPr>
      <w:rPr>
        <w:rFonts w:ascii="Calibri" w:eastAsia="Calibri" w:hAnsi="Calibri" w:hint="default"/>
        <w:w w:val="100"/>
        <w:sz w:val="16"/>
        <w:szCs w:val="16"/>
      </w:rPr>
    </w:lvl>
    <w:lvl w:ilvl="1" w:tplc="0C8CA090">
      <w:start w:val="1"/>
      <w:numFmt w:val="bullet"/>
      <w:lvlText w:val="•"/>
      <w:lvlJc w:val="left"/>
      <w:pPr>
        <w:ind w:left="969" w:hanging="361"/>
      </w:pPr>
      <w:rPr>
        <w:rFonts w:hint="default"/>
      </w:rPr>
    </w:lvl>
    <w:lvl w:ilvl="2" w:tplc="5778FD94">
      <w:start w:val="1"/>
      <w:numFmt w:val="bullet"/>
      <w:lvlText w:val="•"/>
      <w:lvlJc w:val="left"/>
      <w:pPr>
        <w:ind w:left="1338" w:hanging="361"/>
      </w:pPr>
      <w:rPr>
        <w:rFonts w:hint="default"/>
      </w:rPr>
    </w:lvl>
    <w:lvl w:ilvl="3" w:tplc="E3F4AA02">
      <w:start w:val="1"/>
      <w:numFmt w:val="bullet"/>
      <w:lvlText w:val="•"/>
      <w:lvlJc w:val="left"/>
      <w:pPr>
        <w:ind w:left="1707" w:hanging="361"/>
      </w:pPr>
      <w:rPr>
        <w:rFonts w:hint="default"/>
      </w:rPr>
    </w:lvl>
    <w:lvl w:ilvl="4" w:tplc="BA1C7772">
      <w:start w:val="1"/>
      <w:numFmt w:val="bullet"/>
      <w:lvlText w:val="•"/>
      <w:lvlJc w:val="left"/>
      <w:pPr>
        <w:ind w:left="2076" w:hanging="361"/>
      </w:pPr>
      <w:rPr>
        <w:rFonts w:hint="default"/>
      </w:rPr>
    </w:lvl>
    <w:lvl w:ilvl="5" w:tplc="DF240588">
      <w:start w:val="1"/>
      <w:numFmt w:val="bullet"/>
      <w:lvlText w:val="•"/>
      <w:lvlJc w:val="left"/>
      <w:pPr>
        <w:ind w:left="2445" w:hanging="361"/>
      </w:pPr>
      <w:rPr>
        <w:rFonts w:hint="default"/>
      </w:rPr>
    </w:lvl>
    <w:lvl w:ilvl="6" w:tplc="8320F48C">
      <w:start w:val="1"/>
      <w:numFmt w:val="bullet"/>
      <w:lvlText w:val="•"/>
      <w:lvlJc w:val="left"/>
      <w:pPr>
        <w:ind w:left="2814" w:hanging="361"/>
      </w:pPr>
      <w:rPr>
        <w:rFonts w:hint="default"/>
      </w:rPr>
    </w:lvl>
    <w:lvl w:ilvl="7" w:tplc="4E44E150">
      <w:start w:val="1"/>
      <w:numFmt w:val="bullet"/>
      <w:lvlText w:val="•"/>
      <w:lvlJc w:val="left"/>
      <w:pPr>
        <w:ind w:left="3183" w:hanging="361"/>
      </w:pPr>
      <w:rPr>
        <w:rFonts w:hint="default"/>
      </w:rPr>
    </w:lvl>
    <w:lvl w:ilvl="8" w:tplc="4768E948">
      <w:start w:val="1"/>
      <w:numFmt w:val="bullet"/>
      <w:lvlText w:val="•"/>
      <w:lvlJc w:val="left"/>
      <w:pPr>
        <w:ind w:left="3552" w:hanging="361"/>
      </w:pPr>
      <w:rPr>
        <w:rFonts w:hint="default"/>
      </w:rPr>
    </w:lvl>
  </w:abstractNum>
  <w:abstractNum w:abstractNumId="37" w15:restartNumberingAfterBreak="0">
    <w:nsid w:val="4FD13AB6"/>
    <w:multiLevelType w:val="hybridMultilevel"/>
    <w:tmpl w:val="3F645A48"/>
    <w:lvl w:ilvl="0" w:tplc="0438272C">
      <w:start w:val="1"/>
      <w:numFmt w:val="decimal"/>
      <w:lvlText w:val="%1."/>
      <w:lvlJc w:val="left"/>
      <w:pPr>
        <w:ind w:left="595" w:hanging="361"/>
      </w:pPr>
      <w:rPr>
        <w:rFonts w:ascii="Calibri" w:eastAsia="Calibri" w:hAnsi="Calibri" w:hint="default"/>
        <w:w w:val="100"/>
        <w:sz w:val="16"/>
        <w:szCs w:val="16"/>
      </w:rPr>
    </w:lvl>
    <w:lvl w:ilvl="1" w:tplc="46EE7B8E">
      <w:start w:val="1"/>
      <w:numFmt w:val="bullet"/>
      <w:lvlText w:val="•"/>
      <w:lvlJc w:val="left"/>
      <w:pPr>
        <w:ind w:left="879" w:hanging="361"/>
      </w:pPr>
      <w:rPr>
        <w:rFonts w:hint="default"/>
      </w:rPr>
    </w:lvl>
    <w:lvl w:ilvl="2" w:tplc="794495F6">
      <w:start w:val="1"/>
      <w:numFmt w:val="bullet"/>
      <w:lvlText w:val="•"/>
      <w:lvlJc w:val="left"/>
      <w:pPr>
        <w:ind w:left="1158" w:hanging="361"/>
      </w:pPr>
      <w:rPr>
        <w:rFonts w:hint="default"/>
      </w:rPr>
    </w:lvl>
    <w:lvl w:ilvl="3" w:tplc="88BC19A6">
      <w:start w:val="1"/>
      <w:numFmt w:val="bullet"/>
      <w:lvlText w:val="•"/>
      <w:lvlJc w:val="left"/>
      <w:pPr>
        <w:ind w:left="1437" w:hanging="361"/>
      </w:pPr>
      <w:rPr>
        <w:rFonts w:hint="default"/>
      </w:rPr>
    </w:lvl>
    <w:lvl w:ilvl="4" w:tplc="77B4A5F2">
      <w:start w:val="1"/>
      <w:numFmt w:val="bullet"/>
      <w:lvlText w:val="•"/>
      <w:lvlJc w:val="left"/>
      <w:pPr>
        <w:ind w:left="1716" w:hanging="361"/>
      </w:pPr>
      <w:rPr>
        <w:rFonts w:hint="default"/>
      </w:rPr>
    </w:lvl>
    <w:lvl w:ilvl="5" w:tplc="A11C1AB6">
      <w:start w:val="1"/>
      <w:numFmt w:val="bullet"/>
      <w:lvlText w:val="•"/>
      <w:lvlJc w:val="left"/>
      <w:pPr>
        <w:ind w:left="1995" w:hanging="361"/>
      </w:pPr>
      <w:rPr>
        <w:rFonts w:hint="default"/>
      </w:rPr>
    </w:lvl>
    <w:lvl w:ilvl="6" w:tplc="30E42B74">
      <w:start w:val="1"/>
      <w:numFmt w:val="bullet"/>
      <w:lvlText w:val="•"/>
      <w:lvlJc w:val="left"/>
      <w:pPr>
        <w:ind w:left="2274" w:hanging="361"/>
      </w:pPr>
      <w:rPr>
        <w:rFonts w:hint="default"/>
      </w:rPr>
    </w:lvl>
    <w:lvl w:ilvl="7" w:tplc="7EC6CFFE">
      <w:start w:val="1"/>
      <w:numFmt w:val="bullet"/>
      <w:lvlText w:val="•"/>
      <w:lvlJc w:val="left"/>
      <w:pPr>
        <w:ind w:left="2553" w:hanging="361"/>
      </w:pPr>
      <w:rPr>
        <w:rFonts w:hint="default"/>
      </w:rPr>
    </w:lvl>
    <w:lvl w:ilvl="8" w:tplc="D952BD7C">
      <w:start w:val="1"/>
      <w:numFmt w:val="bullet"/>
      <w:lvlText w:val="•"/>
      <w:lvlJc w:val="left"/>
      <w:pPr>
        <w:ind w:left="2832" w:hanging="361"/>
      </w:pPr>
      <w:rPr>
        <w:rFonts w:hint="default"/>
      </w:rPr>
    </w:lvl>
  </w:abstractNum>
  <w:abstractNum w:abstractNumId="38" w15:restartNumberingAfterBreak="0">
    <w:nsid w:val="507565DC"/>
    <w:multiLevelType w:val="hybridMultilevel"/>
    <w:tmpl w:val="DB8E4EFE"/>
    <w:lvl w:ilvl="0" w:tplc="CDCEEC34">
      <w:start w:val="1"/>
      <w:numFmt w:val="decimal"/>
      <w:lvlText w:val="%1."/>
      <w:lvlJc w:val="left"/>
      <w:pPr>
        <w:ind w:left="633" w:hanging="360"/>
      </w:pPr>
      <w:rPr>
        <w:rFonts w:ascii="Calibri" w:eastAsia="Calibri" w:hAnsi="Calibri" w:hint="default"/>
        <w:w w:val="100"/>
        <w:sz w:val="16"/>
        <w:szCs w:val="16"/>
      </w:rPr>
    </w:lvl>
    <w:lvl w:ilvl="1" w:tplc="4C70DFF0">
      <w:start w:val="1"/>
      <w:numFmt w:val="bullet"/>
      <w:lvlText w:val="•"/>
      <w:lvlJc w:val="left"/>
      <w:pPr>
        <w:ind w:left="1032" w:hanging="360"/>
      </w:pPr>
      <w:rPr>
        <w:rFonts w:hint="default"/>
      </w:rPr>
    </w:lvl>
    <w:lvl w:ilvl="2" w:tplc="A7C6E484">
      <w:start w:val="1"/>
      <w:numFmt w:val="bullet"/>
      <w:lvlText w:val="•"/>
      <w:lvlJc w:val="left"/>
      <w:pPr>
        <w:ind w:left="1424" w:hanging="360"/>
      </w:pPr>
      <w:rPr>
        <w:rFonts w:hint="default"/>
      </w:rPr>
    </w:lvl>
    <w:lvl w:ilvl="3" w:tplc="16F2BA90">
      <w:start w:val="1"/>
      <w:numFmt w:val="bullet"/>
      <w:lvlText w:val="•"/>
      <w:lvlJc w:val="left"/>
      <w:pPr>
        <w:ind w:left="1816" w:hanging="360"/>
      </w:pPr>
      <w:rPr>
        <w:rFonts w:hint="default"/>
      </w:rPr>
    </w:lvl>
    <w:lvl w:ilvl="4" w:tplc="C8F02D02">
      <w:start w:val="1"/>
      <w:numFmt w:val="bullet"/>
      <w:lvlText w:val="•"/>
      <w:lvlJc w:val="left"/>
      <w:pPr>
        <w:ind w:left="2208" w:hanging="360"/>
      </w:pPr>
      <w:rPr>
        <w:rFonts w:hint="default"/>
      </w:rPr>
    </w:lvl>
    <w:lvl w:ilvl="5" w:tplc="FF6428DA">
      <w:start w:val="1"/>
      <w:numFmt w:val="bullet"/>
      <w:lvlText w:val="•"/>
      <w:lvlJc w:val="left"/>
      <w:pPr>
        <w:ind w:left="2601" w:hanging="360"/>
      </w:pPr>
      <w:rPr>
        <w:rFonts w:hint="default"/>
      </w:rPr>
    </w:lvl>
    <w:lvl w:ilvl="6" w:tplc="867CDB3A">
      <w:start w:val="1"/>
      <w:numFmt w:val="bullet"/>
      <w:lvlText w:val="•"/>
      <w:lvlJc w:val="left"/>
      <w:pPr>
        <w:ind w:left="2993" w:hanging="360"/>
      </w:pPr>
      <w:rPr>
        <w:rFonts w:hint="default"/>
      </w:rPr>
    </w:lvl>
    <w:lvl w:ilvl="7" w:tplc="C9A2DF2A">
      <w:start w:val="1"/>
      <w:numFmt w:val="bullet"/>
      <w:lvlText w:val="•"/>
      <w:lvlJc w:val="left"/>
      <w:pPr>
        <w:ind w:left="3385" w:hanging="360"/>
      </w:pPr>
      <w:rPr>
        <w:rFonts w:hint="default"/>
      </w:rPr>
    </w:lvl>
    <w:lvl w:ilvl="8" w:tplc="F43AFDF2">
      <w:start w:val="1"/>
      <w:numFmt w:val="bullet"/>
      <w:lvlText w:val="•"/>
      <w:lvlJc w:val="left"/>
      <w:pPr>
        <w:ind w:left="3777" w:hanging="360"/>
      </w:pPr>
      <w:rPr>
        <w:rFonts w:hint="default"/>
      </w:rPr>
    </w:lvl>
  </w:abstractNum>
  <w:abstractNum w:abstractNumId="39" w15:restartNumberingAfterBreak="0">
    <w:nsid w:val="54DB1AC8"/>
    <w:multiLevelType w:val="hybridMultilevel"/>
    <w:tmpl w:val="61E61688"/>
    <w:lvl w:ilvl="0" w:tplc="A75AD288">
      <w:start w:val="1"/>
      <w:numFmt w:val="decimal"/>
      <w:lvlText w:val="%1."/>
      <w:lvlJc w:val="left"/>
      <w:pPr>
        <w:ind w:left="595" w:hanging="361"/>
      </w:pPr>
      <w:rPr>
        <w:rFonts w:ascii="Calibri" w:eastAsia="Calibri" w:hAnsi="Calibri" w:hint="default"/>
        <w:w w:val="100"/>
        <w:sz w:val="16"/>
        <w:szCs w:val="16"/>
      </w:rPr>
    </w:lvl>
    <w:lvl w:ilvl="1" w:tplc="2982B6A2">
      <w:start w:val="1"/>
      <w:numFmt w:val="bullet"/>
      <w:lvlText w:val="•"/>
      <w:lvlJc w:val="left"/>
      <w:pPr>
        <w:ind w:left="969" w:hanging="361"/>
      </w:pPr>
      <w:rPr>
        <w:rFonts w:hint="default"/>
      </w:rPr>
    </w:lvl>
    <w:lvl w:ilvl="2" w:tplc="E6C469A2">
      <w:start w:val="1"/>
      <w:numFmt w:val="bullet"/>
      <w:lvlText w:val="•"/>
      <w:lvlJc w:val="left"/>
      <w:pPr>
        <w:ind w:left="1338" w:hanging="361"/>
      </w:pPr>
      <w:rPr>
        <w:rFonts w:hint="default"/>
      </w:rPr>
    </w:lvl>
    <w:lvl w:ilvl="3" w:tplc="CFC40F16">
      <w:start w:val="1"/>
      <w:numFmt w:val="bullet"/>
      <w:lvlText w:val="•"/>
      <w:lvlJc w:val="left"/>
      <w:pPr>
        <w:ind w:left="1707" w:hanging="361"/>
      </w:pPr>
      <w:rPr>
        <w:rFonts w:hint="default"/>
      </w:rPr>
    </w:lvl>
    <w:lvl w:ilvl="4" w:tplc="446A2796">
      <w:start w:val="1"/>
      <w:numFmt w:val="bullet"/>
      <w:lvlText w:val="•"/>
      <w:lvlJc w:val="left"/>
      <w:pPr>
        <w:ind w:left="2076" w:hanging="361"/>
      </w:pPr>
      <w:rPr>
        <w:rFonts w:hint="default"/>
      </w:rPr>
    </w:lvl>
    <w:lvl w:ilvl="5" w:tplc="04B4AAFA">
      <w:start w:val="1"/>
      <w:numFmt w:val="bullet"/>
      <w:lvlText w:val="•"/>
      <w:lvlJc w:val="left"/>
      <w:pPr>
        <w:ind w:left="2445" w:hanging="361"/>
      </w:pPr>
      <w:rPr>
        <w:rFonts w:hint="default"/>
      </w:rPr>
    </w:lvl>
    <w:lvl w:ilvl="6" w:tplc="BC2EA010">
      <w:start w:val="1"/>
      <w:numFmt w:val="bullet"/>
      <w:lvlText w:val="•"/>
      <w:lvlJc w:val="left"/>
      <w:pPr>
        <w:ind w:left="2814" w:hanging="361"/>
      </w:pPr>
      <w:rPr>
        <w:rFonts w:hint="default"/>
      </w:rPr>
    </w:lvl>
    <w:lvl w:ilvl="7" w:tplc="329AA202">
      <w:start w:val="1"/>
      <w:numFmt w:val="bullet"/>
      <w:lvlText w:val="•"/>
      <w:lvlJc w:val="left"/>
      <w:pPr>
        <w:ind w:left="3183" w:hanging="361"/>
      </w:pPr>
      <w:rPr>
        <w:rFonts w:hint="default"/>
      </w:rPr>
    </w:lvl>
    <w:lvl w:ilvl="8" w:tplc="DA1AAE88">
      <w:start w:val="1"/>
      <w:numFmt w:val="bullet"/>
      <w:lvlText w:val="•"/>
      <w:lvlJc w:val="left"/>
      <w:pPr>
        <w:ind w:left="3552" w:hanging="361"/>
      </w:pPr>
      <w:rPr>
        <w:rFonts w:hint="default"/>
      </w:rPr>
    </w:lvl>
  </w:abstractNum>
  <w:abstractNum w:abstractNumId="40" w15:restartNumberingAfterBreak="0">
    <w:nsid w:val="55B01B71"/>
    <w:multiLevelType w:val="hybridMultilevel"/>
    <w:tmpl w:val="CC9E5B9C"/>
    <w:lvl w:ilvl="0" w:tplc="E51ACF38">
      <w:start w:val="1"/>
      <w:numFmt w:val="decimal"/>
      <w:lvlText w:val="%1."/>
      <w:lvlJc w:val="left"/>
      <w:pPr>
        <w:ind w:left="614" w:hanging="361"/>
      </w:pPr>
      <w:rPr>
        <w:rFonts w:ascii="Calibri" w:eastAsia="Calibri" w:hAnsi="Calibri" w:hint="default"/>
        <w:w w:val="100"/>
        <w:sz w:val="16"/>
        <w:szCs w:val="16"/>
      </w:rPr>
    </w:lvl>
    <w:lvl w:ilvl="1" w:tplc="37541312">
      <w:start w:val="1"/>
      <w:numFmt w:val="bullet"/>
      <w:lvlText w:val="•"/>
      <w:lvlJc w:val="left"/>
      <w:pPr>
        <w:ind w:left="897" w:hanging="361"/>
      </w:pPr>
      <w:rPr>
        <w:rFonts w:hint="default"/>
      </w:rPr>
    </w:lvl>
    <w:lvl w:ilvl="2" w:tplc="09403AF0">
      <w:start w:val="1"/>
      <w:numFmt w:val="bullet"/>
      <w:lvlText w:val="•"/>
      <w:lvlJc w:val="left"/>
      <w:pPr>
        <w:ind w:left="1174" w:hanging="361"/>
      </w:pPr>
      <w:rPr>
        <w:rFonts w:hint="default"/>
      </w:rPr>
    </w:lvl>
    <w:lvl w:ilvl="3" w:tplc="9C227578">
      <w:start w:val="1"/>
      <w:numFmt w:val="bullet"/>
      <w:lvlText w:val="•"/>
      <w:lvlJc w:val="left"/>
      <w:pPr>
        <w:ind w:left="1451" w:hanging="361"/>
      </w:pPr>
      <w:rPr>
        <w:rFonts w:hint="default"/>
      </w:rPr>
    </w:lvl>
    <w:lvl w:ilvl="4" w:tplc="F538E5C8">
      <w:start w:val="1"/>
      <w:numFmt w:val="bullet"/>
      <w:lvlText w:val="•"/>
      <w:lvlJc w:val="left"/>
      <w:pPr>
        <w:ind w:left="1728" w:hanging="361"/>
      </w:pPr>
      <w:rPr>
        <w:rFonts w:hint="default"/>
      </w:rPr>
    </w:lvl>
    <w:lvl w:ilvl="5" w:tplc="D9C4C266">
      <w:start w:val="1"/>
      <w:numFmt w:val="bullet"/>
      <w:lvlText w:val="•"/>
      <w:lvlJc w:val="left"/>
      <w:pPr>
        <w:ind w:left="2005" w:hanging="361"/>
      </w:pPr>
      <w:rPr>
        <w:rFonts w:hint="default"/>
      </w:rPr>
    </w:lvl>
    <w:lvl w:ilvl="6" w:tplc="33A80E7E">
      <w:start w:val="1"/>
      <w:numFmt w:val="bullet"/>
      <w:lvlText w:val="•"/>
      <w:lvlJc w:val="left"/>
      <w:pPr>
        <w:ind w:left="2282" w:hanging="361"/>
      </w:pPr>
      <w:rPr>
        <w:rFonts w:hint="default"/>
      </w:rPr>
    </w:lvl>
    <w:lvl w:ilvl="7" w:tplc="57745B28">
      <w:start w:val="1"/>
      <w:numFmt w:val="bullet"/>
      <w:lvlText w:val="•"/>
      <w:lvlJc w:val="left"/>
      <w:pPr>
        <w:ind w:left="2559" w:hanging="361"/>
      </w:pPr>
      <w:rPr>
        <w:rFonts w:hint="default"/>
      </w:rPr>
    </w:lvl>
    <w:lvl w:ilvl="8" w:tplc="7AB4B280">
      <w:start w:val="1"/>
      <w:numFmt w:val="bullet"/>
      <w:lvlText w:val="•"/>
      <w:lvlJc w:val="left"/>
      <w:pPr>
        <w:ind w:left="2836" w:hanging="361"/>
      </w:pPr>
      <w:rPr>
        <w:rFonts w:hint="default"/>
      </w:rPr>
    </w:lvl>
  </w:abstractNum>
  <w:abstractNum w:abstractNumId="41" w15:restartNumberingAfterBreak="0">
    <w:nsid w:val="59332FEB"/>
    <w:multiLevelType w:val="hybridMultilevel"/>
    <w:tmpl w:val="FCDC4998"/>
    <w:lvl w:ilvl="0" w:tplc="9A309998">
      <w:start w:val="5"/>
      <w:numFmt w:val="decimal"/>
      <w:lvlText w:val="%1."/>
      <w:lvlJc w:val="left"/>
      <w:pPr>
        <w:ind w:left="643" w:hanging="360"/>
      </w:pPr>
      <w:rPr>
        <w:rFonts w:ascii="Calibri" w:eastAsia="Calibri" w:hAnsi="Calibri" w:hint="default"/>
        <w:w w:val="100"/>
        <w:sz w:val="16"/>
        <w:szCs w:val="16"/>
      </w:rPr>
    </w:lvl>
    <w:lvl w:ilvl="1" w:tplc="CC543520">
      <w:start w:val="1"/>
      <w:numFmt w:val="bullet"/>
      <w:lvlText w:val="•"/>
      <w:lvlJc w:val="left"/>
      <w:pPr>
        <w:ind w:left="853" w:hanging="360"/>
      </w:pPr>
      <w:rPr>
        <w:rFonts w:hint="default"/>
      </w:rPr>
    </w:lvl>
    <w:lvl w:ilvl="2" w:tplc="72CA1DD4">
      <w:start w:val="1"/>
      <w:numFmt w:val="bullet"/>
      <w:lvlText w:val="•"/>
      <w:lvlJc w:val="left"/>
      <w:pPr>
        <w:ind w:left="1066" w:hanging="360"/>
      </w:pPr>
      <w:rPr>
        <w:rFonts w:hint="default"/>
      </w:rPr>
    </w:lvl>
    <w:lvl w:ilvl="3" w:tplc="D2860F34">
      <w:start w:val="1"/>
      <w:numFmt w:val="bullet"/>
      <w:lvlText w:val="•"/>
      <w:lvlJc w:val="left"/>
      <w:pPr>
        <w:ind w:left="1279" w:hanging="360"/>
      </w:pPr>
      <w:rPr>
        <w:rFonts w:hint="default"/>
      </w:rPr>
    </w:lvl>
    <w:lvl w:ilvl="4" w:tplc="9BE04F8E">
      <w:start w:val="1"/>
      <w:numFmt w:val="bullet"/>
      <w:lvlText w:val="•"/>
      <w:lvlJc w:val="left"/>
      <w:pPr>
        <w:ind w:left="1492" w:hanging="360"/>
      </w:pPr>
      <w:rPr>
        <w:rFonts w:hint="default"/>
      </w:rPr>
    </w:lvl>
    <w:lvl w:ilvl="5" w:tplc="6076EE7E">
      <w:start w:val="1"/>
      <w:numFmt w:val="bullet"/>
      <w:lvlText w:val="•"/>
      <w:lvlJc w:val="left"/>
      <w:pPr>
        <w:ind w:left="1706" w:hanging="360"/>
      </w:pPr>
      <w:rPr>
        <w:rFonts w:hint="default"/>
      </w:rPr>
    </w:lvl>
    <w:lvl w:ilvl="6" w:tplc="FE70A7CA">
      <w:start w:val="1"/>
      <w:numFmt w:val="bullet"/>
      <w:lvlText w:val="•"/>
      <w:lvlJc w:val="left"/>
      <w:pPr>
        <w:ind w:left="1919" w:hanging="360"/>
      </w:pPr>
      <w:rPr>
        <w:rFonts w:hint="default"/>
      </w:rPr>
    </w:lvl>
    <w:lvl w:ilvl="7" w:tplc="86086F50">
      <w:start w:val="1"/>
      <w:numFmt w:val="bullet"/>
      <w:lvlText w:val="•"/>
      <w:lvlJc w:val="left"/>
      <w:pPr>
        <w:ind w:left="2132" w:hanging="360"/>
      </w:pPr>
      <w:rPr>
        <w:rFonts w:hint="default"/>
      </w:rPr>
    </w:lvl>
    <w:lvl w:ilvl="8" w:tplc="BC243B74">
      <w:start w:val="1"/>
      <w:numFmt w:val="bullet"/>
      <w:lvlText w:val="•"/>
      <w:lvlJc w:val="left"/>
      <w:pPr>
        <w:ind w:left="2345" w:hanging="360"/>
      </w:pPr>
      <w:rPr>
        <w:rFonts w:hint="default"/>
      </w:rPr>
    </w:lvl>
  </w:abstractNum>
  <w:abstractNum w:abstractNumId="42" w15:restartNumberingAfterBreak="0">
    <w:nsid w:val="5C796007"/>
    <w:multiLevelType w:val="hybridMultilevel"/>
    <w:tmpl w:val="E0640A86"/>
    <w:lvl w:ilvl="0" w:tplc="33EEB6D0">
      <w:start w:val="1"/>
      <w:numFmt w:val="bullet"/>
      <w:lvlText w:val=""/>
      <w:lvlJc w:val="left"/>
      <w:pPr>
        <w:ind w:left="389" w:hanging="288"/>
      </w:pPr>
      <w:rPr>
        <w:rFonts w:ascii="Wingdings 2" w:eastAsia="Wingdings 2" w:hAnsi="Wingdings 2" w:hint="default"/>
        <w:w w:val="100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3" w15:restartNumberingAfterBreak="0">
    <w:nsid w:val="5D5B3516"/>
    <w:multiLevelType w:val="hybridMultilevel"/>
    <w:tmpl w:val="BA8AB004"/>
    <w:lvl w:ilvl="0" w:tplc="0E4013C6">
      <w:start w:val="1"/>
      <w:numFmt w:val="decimal"/>
      <w:lvlText w:val="%1."/>
      <w:lvlJc w:val="left"/>
      <w:pPr>
        <w:ind w:left="633" w:hanging="360"/>
      </w:pPr>
      <w:rPr>
        <w:rFonts w:ascii="Calibri" w:eastAsia="Calibri" w:hAnsi="Calibri" w:hint="default"/>
        <w:w w:val="100"/>
        <w:sz w:val="16"/>
        <w:szCs w:val="16"/>
      </w:rPr>
    </w:lvl>
    <w:lvl w:ilvl="1" w:tplc="EB604DFE">
      <w:start w:val="1"/>
      <w:numFmt w:val="bullet"/>
      <w:lvlText w:val="•"/>
      <w:lvlJc w:val="left"/>
      <w:pPr>
        <w:ind w:left="1005" w:hanging="360"/>
      </w:pPr>
      <w:rPr>
        <w:rFonts w:hint="default"/>
      </w:rPr>
    </w:lvl>
    <w:lvl w:ilvl="2" w:tplc="7EDADF0C">
      <w:start w:val="1"/>
      <w:numFmt w:val="bullet"/>
      <w:lvlText w:val="•"/>
      <w:lvlJc w:val="left"/>
      <w:pPr>
        <w:ind w:left="1370" w:hanging="360"/>
      </w:pPr>
      <w:rPr>
        <w:rFonts w:hint="default"/>
      </w:rPr>
    </w:lvl>
    <w:lvl w:ilvl="3" w:tplc="4A400E50">
      <w:start w:val="1"/>
      <w:numFmt w:val="bullet"/>
      <w:lvlText w:val="•"/>
      <w:lvlJc w:val="left"/>
      <w:pPr>
        <w:ind w:left="1735" w:hanging="360"/>
      </w:pPr>
      <w:rPr>
        <w:rFonts w:hint="default"/>
      </w:rPr>
    </w:lvl>
    <w:lvl w:ilvl="4" w:tplc="4FEEB8F6">
      <w:start w:val="1"/>
      <w:numFmt w:val="bullet"/>
      <w:lvlText w:val="•"/>
      <w:lvlJc w:val="left"/>
      <w:pPr>
        <w:ind w:left="2100" w:hanging="360"/>
      </w:pPr>
      <w:rPr>
        <w:rFonts w:hint="default"/>
      </w:rPr>
    </w:lvl>
    <w:lvl w:ilvl="5" w:tplc="4658F8CE">
      <w:start w:val="1"/>
      <w:numFmt w:val="bullet"/>
      <w:lvlText w:val="•"/>
      <w:lvlJc w:val="left"/>
      <w:pPr>
        <w:ind w:left="2465" w:hanging="360"/>
      </w:pPr>
      <w:rPr>
        <w:rFonts w:hint="default"/>
      </w:rPr>
    </w:lvl>
    <w:lvl w:ilvl="6" w:tplc="BD74C61A">
      <w:start w:val="1"/>
      <w:numFmt w:val="bullet"/>
      <w:lvlText w:val="•"/>
      <w:lvlJc w:val="left"/>
      <w:pPr>
        <w:ind w:left="2830" w:hanging="360"/>
      </w:pPr>
      <w:rPr>
        <w:rFonts w:hint="default"/>
      </w:rPr>
    </w:lvl>
    <w:lvl w:ilvl="7" w:tplc="4606AECC">
      <w:start w:val="1"/>
      <w:numFmt w:val="bullet"/>
      <w:lvlText w:val="•"/>
      <w:lvlJc w:val="left"/>
      <w:pPr>
        <w:ind w:left="3195" w:hanging="360"/>
      </w:pPr>
      <w:rPr>
        <w:rFonts w:hint="default"/>
      </w:rPr>
    </w:lvl>
    <w:lvl w:ilvl="8" w:tplc="49E6747C">
      <w:start w:val="1"/>
      <w:numFmt w:val="bullet"/>
      <w:lvlText w:val="•"/>
      <w:lvlJc w:val="left"/>
      <w:pPr>
        <w:ind w:left="3560" w:hanging="360"/>
      </w:pPr>
      <w:rPr>
        <w:rFonts w:hint="default"/>
      </w:rPr>
    </w:lvl>
  </w:abstractNum>
  <w:abstractNum w:abstractNumId="44" w15:restartNumberingAfterBreak="0">
    <w:nsid w:val="609E6BB7"/>
    <w:multiLevelType w:val="hybridMultilevel"/>
    <w:tmpl w:val="2286C574"/>
    <w:lvl w:ilvl="0" w:tplc="ACD4ED46">
      <w:start w:val="1"/>
      <w:numFmt w:val="decimal"/>
      <w:lvlText w:val="%1."/>
      <w:lvlJc w:val="left"/>
      <w:pPr>
        <w:ind w:left="633" w:hanging="360"/>
      </w:pPr>
      <w:rPr>
        <w:rFonts w:ascii="Calibri" w:eastAsia="Calibri" w:hAnsi="Calibri" w:hint="default"/>
        <w:w w:val="100"/>
        <w:sz w:val="16"/>
        <w:szCs w:val="16"/>
      </w:rPr>
    </w:lvl>
    <w:lvl w:ilvl="1" w:tplc="4A668D82">
      <w:start w:val="1"/>
      <w:numFmt w:val="bullet"/>
      <w:lvlText w:val="•"/>
      <w:lvlJc w:val="left"/>
      <w:pPr>
        <w:ind w:left="844" w:hanging="360"/>
      </w:pPr>
      <w:rPr>
        <w:rFonts w:hint="default"/>
      </w:rPr>
    </w:lvl>
    <w:lvl w:ilvl="2" w:tplc="5BD45D4A">
      <w:start w:val="1"/>
      <w:numFmt w:val="bullet"/>
      <w:lvlText w:val="•"/>
      <w:lvlJc w:val="left"/>
      <w:pPr>
        <w:ind w:left="1048" w:hanging="360"/>
      </w:pPr>
      <w:rPr>
        <w:rFonts w:hint="default"/>
      </w:rPr>
    </w:lvl>
    <w:lvl w:ilvl="3" w:tplc="448ADAEC">
      <w:start w:val="1"/>
      <w:numFmt w:val="bullet"/>
      <w:lvlText w:val="•"/>
      <w:lvlJc w:val="left"/>
      <w:pPr>
        <w:ind w:left="1252" w:hanging="360"/>
      </w:pPr>
      <w:rPr>
        <w:rFonts w:hint="default"/>
      </w:rPr>
    </w:lvl>
    <w:lvl w:ilvl="4" w:tplc="4E822942">
      <w:start w:val="1"/>
      <w:numFmt w:val="bullet"/>
      <w:lvlText w:val="•"/>
      <w:lvlJc w:val="left"/>
      <w:pPr>
        <w:ind w:left="1456" w:hanging="360"/>
      </w:pPr>
      <w:rPr>
        <w:rFonts w:hint="default"/>
      </w:rPr>
    </w:lvl>
    <w:lvl w:ilvl="5" w:tplc="45203C1C">
      <w:start w:val="1"/>
      <w:numFmt w:val="bullet"/>
      <w:lvlText w:val="•"/>
      <w:lvlJc w:val="left"/>
      <w:pPr>
        <w:ind w:left="1660" w:hanging="360"/>
      </w:pPr>
      <w:rPr>
        <w:rFonts w:hint="default"/>
      </w:rPr>
    </w:lvl>
    <w:lvl w:ilvl="6" w:tplc="5D26182C">
      <w:start w:val="1"/>
      <w:numFmt w:val="bullet"/>
      <w:lvlText w:val="•"/>
      <w:lvlJc w:val="left"/>
      <w:pPr>
        <w:ind w:left="1864" w:hanging="360"/>
      </w:pPr>
      <w:rPr>
        <w:rFonts w:hint="default"/>
      </w:rPr>
    </w:lvl>
    <w:lvl w:ilvl="7" w:tplc="C02E2F30">
      <w:start w:val="1"/>
      <w:numFmt w:val="bullet"/>
      <w:lvlText w:val="•"/>
      <w:lvlJc w:val="left"/>
      <w:pPr>
        <w:ind w:left="2068" w:hanging="360"/>
      </w:pPr>
      <w:rPr>
        <w:rFonts w:hint="default"/>
      </w:rPr>
    </w:lvl>
    <w:lvl w:ilvl="8" w:tplc="BADE6638">
      <w:start w:val="1"/>
      <w:numFmt w:val="bullet"/>
      <w:lvlText w:val="•"/>
      <w:lvlJc w:val="left"/>
      <w:pPr>
        <w:ind w:left="2272" w:hanging="360"/>
      </w:pPr>
      <w:rPr>
        <w:rFonts w:hint="default"/>
      </w:rPr>
    </w:lvl>
  </w:abstractNum>
  <w:abstractNum w:abstractNumId="45" w15:restartNumberingAfterBreak="0">
    <w:nsid w:val="61403235"/>
    <w:multiLevelType w:val="hybridMultilevel"/>
    <w:tmpl w:val="4CC81426"/>
    <w:lvl w:ilvl="0" w:tplc="2B4091CC">
      <w:start w:val="1"/>
      <w:numFmt w:val="bullet"/>
      <w:lvlText w:val=""/>
      <w:lvlJc w:val="left"/>
      <w:pPr>
        <w:ind w:left="389" w:hanging="289"/>
      </w:pPr>
      <w:rPr>
        <w:rFonts w:ascii="Wingdings 2" w:eastAsia="Wingdings 2" w:hAnsi="Wingdings 2" w:hint="default"/>
        <w:w w:val="100"/>
        <w:sz w:val="24"/>
        <w:szCs w:val="24"/>
      </w:rPr>
    </w:lvl>
    <w:lvl w:ilvl="1" w:tplc="A8BE2AD0">
      <w:start w:val="1"/>
      <w:numFmt w:val="bullet"/>
      <w:lvlText w:val=""/>
      <w:lvlJc w:val="left"/>
      <w:pPr>
        <w:ind w:left="749" w:hanging="289"/>
      </w:pPr>
      <w:rPr>
        <w:rFonts w:ascii="Wingdings 2" w:eastAsia="Wingdings 2" w:hAnsi="Wingdings 2" w:hint="default"/>
        <w:w w:val="100"/>
        <w:sz w:val="24"/>
        <w:szCs w:val="24"/>
      </w:rPr>
    </w:lvl>
    <w:lvl w:ilvl="2" w:tplc="DAEADF3C">
      <w:start w:val="1"/>
      <w:numFmt w:val="bullet"/>
      <w:lvlText w:val="•"/>
      <w:lvlJc w:val="left"/>
      <w:pPr>
        <w:ind w:left="740" w:hanging="289"/>
      </w:pPr>
      <w:rPr>
        <w:rFonts w:hint="default"/>
      </w:rPr>
    </w:lvl>
    <w:lvl w:ilvl="3" w:tplc="9314C8C2">
      <w:start w:val="1"/>
      <w:numFmt w:val="bullet"/>
      <w:lvlText w:val="•"/>
      <w:lvlJc w:val="left"/>
      <w:pPr>
        <w:ind w:left="1972" w:hanging="289"/>
      </w:pPr>
      <w:rPr>
        <w:rFonts w:hint="default"/>
      </w:rPr>
    </w:lvl>
    <w:lvl w:ilvl="4" w:tplc="57D26AC2">
      <w:start w:val="1"/>
      <w:numFmt w:val="bullet"/>
      <w:lvlText w:val="•"/>
      <w:lvlJc w:val="left"/>
      <w:pPr>
        <w:ind w:left="3205" w:hanging="289"/>
      </w:pPr>
      <w:rPr>
        <w:rFonts w:hint="default"/>
      </w:rPr>
    </w:lvl>
    <w:lvl w:ilvl="5" w:tplc="00FADFCA">
      <w:start w:val="1"/>
      <w:numFmt w:val="bullet"/>
      <w:lvlText w:val="•"/>
      <w:lvlJc w:val="left"/>
      <w:pPr>
        <w:ind w:left="4437" w:hanging="289"/>
      </w:pPr>
      <w:rPr>
        <w:rFonts w:hint="default"/>
      </w:rPr>
    </w:lvl>
    <w:lvl w:ilvl="6" w:tplc="CA48E4D6">
      <w:start w:val="1"/>
      <w:numFmt w:val="bullet"/>
      <w:lvlText w:val="•"/>
      <w:lvlJc w:val="left"/>
      <w:pPr>
        <w:ind w:left="5670" w:hanging="289"/>
      </w:pPr>
      <w:rPr>
        <w:rFonts w:hint="default"/>
      </w:rPr>
    </w:lvl>
    <w:lvl w:ilvl="7" w:tplc="8E107F38">
      <w:start w:val="1"/>
      <w:numFmt w:val="bullet"/>
      <w:lvlText w:val="•"/>
      <w:lvlJc w:val="left"/>
      <w:pPr>
        <w:ind w:left="6902" w:hanging="289"/>
      </w:pPr>
      <w:rPr>
        <w:rFonts w:hint="default"/>
      </w:rPr>
    </w:lvl>
    <w:lvl w:ilvl="8" w:tplc="F2EE4BE6">
      <w:start w:val="1"/>
      <w:numFmt w:val="bullet"/>
      <w:lvlText w:val="•"/>
      <w:lvlJc w:val="left"/>
      <w:pPr>
        <w:ind w:left="8135" w:hanging="289"/>
      </w:pPr>
      <w:rPr>
        <w:rFonts w:hint="default"/>
      </w:rPr>
    </w:lvl>
  </w:abstractNum>
  <w:abstractNum w:abstractNumId="46" w15:restartNumberingAfterBreak="0">
    <w:nsid w:val="623B2D5D"/>
    <w:multiLevelType w:val="hybridMultilevel"/>
    <w:tmpl w:val="EA64A7D2"/>
    <w:lvl w:ilvl="0" w:tplc="B4FA48B8">
      <w:start w:val="1"/>
      <w:numFmt w:val="decimal"/>
      <w:lvlText w:val="%1."/>
      <w:lvlJc w:val="left"/>
      <w:pPr>
        <w:ind w:left="595" w:hanging="361"/>
      </w:pPr>
      <w:rPr>
        <w:rFonts w:ascii="Calibri" w:eastAsia="Calibri" w:hAnsi="Calibri" w:hint="default"/>
        <w:w w:val="100"/>
        <w:sz w:val="16"/>
        <w:szCs w:val="16"/>
      </w:rPr>
    </w:lvl>
    <w:lvl w:ilvl="1" w:tplc="186C33AE">
      <w:start w:val="1"/>
      <w:numFmt w:val="bullet"/>
      <w:lvlText w:val="•"/>
      <w:lvlJc w:val="left"/>
      <w:pPr>
        <w:ind w:left="969" w:hanging="361"/>
      </w:pPr>
      <w:rPr>
        <w:rFonts w:hint="default"/>
      </w:rPr>
    </w:lvl>
    <w:lvl w:ilvl="2" w:tplc="EF7266B0">
      <w:start w:val="1"/>
      <w:numFmt w:val="bullet"/>
      <w:lvlText w:val="•"/>
      <w:lvlJc w:val="left"/>
      <w:pPr>
        <w:ind w:left="1338" w:hanging="361"/>
      </w:pPr>
      <w:rPr>
        <w:rFonts w:hint="default"/>
      </w:rPr>
    </w:lvl>
    <w:lvl w:ilvl="3" w:tplc="0F489FD8">
      <w:start w:val="1"/>
      <w:numFmt w:val="bullet"/>
      <w:lvlText w:val="•"/>
      <w:lvlJc w:val="left"/>
      <w:pPr>
        <w:ind w:left="1707" w:hanging="361"/>
      </w:pPr>
      <w:rPr>
        <w:rFonts w:hint="default"/>
      </w:rPr>
    </w:lvl>
    <w:lvl w:ilvl="4" w:tplc="9A78950C">
      <w:start w:val="1"/>
      <w:numFmt w:val="bullet"/>
      <w:lvlText w:val="•"/>
      <w:lvlJc w:val="left"/>
      <w:pPr>
        <w:ind w:left="2076" w:hanging="361"/>
      </w:pPr>
      <w:rPr>
        <w:rFonts w:hint="default"/>
      </w:rPr>
    </w:lvl>
    <w:lvl w:ilvl="5" w:tplc="790058F0">
      <w:start w:val="1"/>
      <w:numFmt w:val="bullet"/>
      <w:lvlText w:val="•"/>
      <w:lvlJc w:val="left"/>
      <w:pPr>
        <w:ind w:left="2445" w:hanging="361"/>
      </w:pPr>
      <w:rPr>
        <w:rFonts w:hint="default"/>
      </w:rPr>
    </w:lvl>
    <w:lvl w:ilvl="6" w:tplc="7E32DFC6">
      <w:start w:val="1"/>
      <w:numFmt w:val="bullet"/>
      <w:lvlText w:val="•"/>
      <w:lvlJc w:val="left"/>
      <w:pPr>
        <w:ind w:left="2814" w:hanging="361"/>
      </w:pPr>
      <w:rPr>
        <w:rFonts w:hint="default"/>
      </w:rPr>
    </w:lvl>
    <w:lvl w:ilvl="7" w:tplc="6B7CD8A4">
      <w:start w:val="1"/>
      <w:numFmt w:val="bullet"/>
      <w:lvlText w:val="•"/>
      <w:lvlJc w:val="left"/>
      <w:pPr>
        <w:ind w:left="3183" w:hanging="361"/>
      </w:pPr>
      <w:rPr>
        <w:rFonts w:hint="default"/>
      </w:rPr>
    </w:lvl>
    <w:lvl w:ilvl="8" w:tplc="9CCEF3EE">
      <w:start w:val="1"/>
      <w:numFmt w:val="bullet"/>
      <w:lvlText w:val="•"/>
      <w:lvlJc w:val="left"/>
      <w:pPr>
        <w:ind w:left="3552" w:hanging="361"/>
      </w:pPr>
      <w:rPr>
        <w:rFonts w:hint="default"/>
      </w:rPr>
    </w:lvl>
  </w:abstractNum>
  <w:abstractNum w:abstractNumId="47" w15:restartNumberingAfterBreak="0">
    <w:nsid w:val="65D200DF"/>
    <w:multiLevelType w:val="hybridMultilevel"/>
    <w:tmpl w:val="195C646E"/>
    <w:lvl w:ilvl="0" w:tplc="6DF279DE">
      <w:start w:val="1"/>
      <w:numFmt w:val="decimal"/>
      <w:lvlText w:val="%1."/>
      <w:lvlJc w:val="left"/>
      <w:pPr>
        <w:ind w:left="633" w:hanging="360"/>
      </w:pPr>
      <w:rPr>
        <w:rFonts w:ascii="Calibri" w:eastAsia="Calibri" w:hAnsi="Calibri" w:hint="default"/>
        <w:w w:val="100"/>
        <w:sz w:val="16"/>
        <w:szCs w:val="16"/>
      </w:rPr>
    </w:lvl>
    <w:lvl w:ilvl="1" w:tplc="CA082478">
      <w:start w:val="1"/>
      <w:numFmt w:val="bullet"/>
      <w:lvlText w:val="•"/>
      <w:lvlJc w:val="left"/>
      <w:pPr>
        <w:ind w:left="915" w:hanging="360"/>
      </w:pPr>
      <w:rPr>
        <w:rFonts w:hint="default"/>
      </w:rPr>
    </w:lvl>
    <w:lvl w:ilvl="2" w:tplc="9BE08D84">
      <w:start w:val="1"/>
      <w:numFmt w:val="bullet"/>
      <w:lvlText w:val="•"/>
      <w:lvlJc w:val="left"/>
      <w:pPr>
        <w:ind w:left="1190" w:hanging="360"/>
      </w:pPr>
      <w:rPr>
        <w:rFonts w:hint="default"/>
      </w:rPr>
    </w:lvl>
    <w:lvl w:ilvl="3" w:tplc="9F0C27E0">
      <w:start w:val="1"/>
      <w:numFmt w:val="bullet"/>
      <w:lvlText w:val="•"/>
      <w:lvlJc w:val="left"/>
      <w:pPr>
        <w:ind w:left="1465" w:hanging="360"/>
      </w:pPr>
      <w:rPr>
        <w:rFonts w:hint="default"/>
      </w:rPr>
    </w:lvl>
    <w:lvl w:ilvl="4" w:tplc="098467FE">
      <w:start w:val="1"/>
      <w:numFmt w:val="bullet"/>
      <w:lvlText w:val="•"/>
      <w:lvlJc w:val="left"/>
      <w:pPr>
        <w:ind w:left="1740" w:hanging="360"/>
      </w:pPr>
      <w:rPr>
        <w:rFonts w:hint="default"/>
      </w:rPr>
    </w:lvl>
    <w:lvl w:ilvl="5" w:tplc="0D2EFD5E">
      <w:start w:val="1"/>
      <w:numFmt w:val="bullet"/>
      <w:lvlText w:val="•"/>
      <w:lvlJc w:val="left"/>
      <w:pPr>
        <w:ind w:left="2015" w:hanging="360"/>
      </w:pPr>
      <w:rPr>
        <w:rFonts w:hint="default"/>
      </w:rPr>
    </w:lvl>
    <w:lvl w:ilvl="6" w:tplc="B27266DA">
      <w:start w:val="1"/>
      <w:numFmt w:val="bullet"/>
      <w:lvlText w:val="•"/>
      <w:lvlJc w:val="left"/>
      <w:pPr>
        <w:ind w:left="2290" w:hanging="360"/>
      </w:pPr>
      <w:rPr>
        <w:rFonts w:hint="default"/>
      </w:rPr>
    </w:lvl>
    <w:lvl w:ilvl="7" w:tplc="31866CDA">
      <w:start w:val="1"/>
      <w:numFmt w:val="bullet"/>
      <w:lvlText w:val="•"/>
      <w:lvlJc w:val="left"/>
      <w:pPr>
        <w:ind w:left="2565" w:hanging="360"/>
      </w:pPr>
      <w:rPr>
        <w:rFonts w:hint="default"/>
      </w:rPr>
    </w:lvl>
    <w:lvl w:ilvl="8" w:tplc="6EC04B6A">
      <w:start w:val="1"/>
      <w:numFmt w:val="bullet"/>
      <w:lvlText w:val="•"/>
      <w:lvlJc w:val="left"/>
      <w:pPr>
        <w:ind w:left="2840" w:hanging="360"/>
      </w:pPr>
      <w:rPr>
        <w:rFonts w:hint="default"/>
      </w:rPr>
    </w:lvl>
  </w:abstractNum>
  <w:abstractNum w:abstractNumId="48" w15:restartNumberingAfterBreak="0">
    <w:nsid w:val="666630DE"/>
    <w:multiLevelType w:val="hybridMultilevel"/>
    <w:tmpl w:val="041C1826"/>
    <w:lvl w:ilvl="0" w:tplc="F328EBC8">
      <w:start w:val="1"/>
      <w:numFmt w:val="decimal"/>
      <w:lvlText w:val="%1."/>
      <w:lvlJc w:val="left"/>
      <w:pPr>
        <w:ind w:left="595" w:hanging="361"/>
      </w:pPr>
      <w:rPr>
        <w:rFonts w:ascii="Calibri" w:eastAsia="Calibri" w:hAnsi="Calibri" w:hint="default"/>
        <w:w w:val="100"/>
        <w:sz w:val="16"/>
        <w:szCs w:val="16"/>
      </w:rPr>
    </w:lvl>
    <w:lvl w:ilvl="1" w:tplc="F53805FC">
      <w:start w:val="1"/>
      <w:numFmt w:val="bullet"/>
      <w:lvlText w:val="•"/>
      <w:lvlJc w:val="left"/>
      <w:pPr>
        <w:ind w:left="879" w:hanging="361"/>
      </w:pPr>
      <w:rPr>
        <w:rFonts w:hint="default"/>
      </w:rPr>
    </w:lvl>
    <w:lvl w:ilvl="2" w:tplc="E64CA1EA">
      <w:start w:val="1"/>
      <w:numFmt w:val="bullet"/>
      <w:lvlText w:val="•"/>
      <w:lvlJc w:val="left"/>
      <w:pPr>
        <w:ind w:left="1158" w:hanging="361"/>
      </w:pPr>
      <w:rPr>
        <w:rFonts w:hint="default"/>
      </w:rPr>
    </w:lvl>
    <w:lvl w:ilvl="3" w:tplc="15EA3272">
      <w:start w:val="1"/>
      <w:numFmt w:val="bullet"/>
      <w:lvlText w:val="•"/>
      <w:lvlJc w:val="left"/>
      <w:pPr>
        <w:ind w:left="1437" w:hanging="361"/>
      </w:pPr>
      <w:rPr>
        <w:rFonts w:hint="default"/>
      </w:rPr>
    </w:lvl>
    <w:lvl w:ilvl="4" w:tplc="B2666470">
      <w:start w:val="1"/>
      <w:numFmt w:val="bullet"/>
      <w:lvlText w:val="•"/>
      <w:lvlJc w:val="left"/>
      <w:pPr>
        <w:ind w:left="1716" w:hanging="361"/>
      </w:pPr>
      <w:rPr>
        <w:rFonts w:hint="default"/>
      </w:rPr>
    </w:lvl>
    <w:lvl w:ilvl="5" w:tplc="A7002D20">
      <w:start w:val="1"/>
      <w:numFmt w:val="bullet"/>
      <w:lvlText w:val="•"/>
      <w:lvlJc w:val="left"/>
      <w:pPr>
        <w:ind w:left="1995" w:hanging="361"/>
      </w:pPr>
      <w:rPr>
        <w:rFonts w:hint="default"/>
      </w:rPr>
    </w:lvl>
    <w:lvl w:ilvl="6" w:tplc="8C865D08">
      <w:start w:val="1"/>
      <w:numFmt w:val="bullet"/>
      <w:lvlText w:val="•"/>
      <w:lvlJc w:val="left"/>
      <w:pPr>
        <w:ind w:left="2274" w:hanging="361"/>
      </w:pPr>
      <w:rPr>
        <w:rFonts w:hint="default"/>
      </w:rPr>
    </w:lvl>
    <w:lvl w:ilvl="7" w:tplc="76EA8EB0">
      <w:start w:val="1"/>
      <w:numFmt w:val="bullet"/>
      <w:lvlText w:val="•"/>
      <w:lvlJc w:val="left"/>
      <w:pPr>
        <w:ind w:left="2553" w:hanging="361"/>
      </w:pPr>
      <w:rPr>
        <w:rFonts w:hint="default"/>
      </w:rPr>
    </w:lvl>
    <w:lvl w:ilvl="8" w:tplc="6270CBAE">
      <w:start w:val="1"/>
      <w:numFmt w:val="bullet"/>
      <w:lvlText w:val="•"/>
      <w:lvlJc w:val="left"/>
      <w:pPr>
        <w:ind w:left="2832" w:hanging="361"/>
      </w:pPr>
      <w:rPr>
        <w:rFonts w:hint="default"/>
      </w:rPr>
    </w:lvl>
  </w:abstractNum>
  <w:abstractNum w:abstractNumId="49" w15:restartNumberingAfterBreak="0">
    <w:nsid w:val="679456BE"/>
    <w:multiLevelType w:val="hybridMultilevel"/>
    <w:tmpl w:val="0DA0054E"/>
    <w:lvl w:ilvl="0" w:tplc="C646F238">
      <w:start w:val="8"/>
      <w:numFmt w:val="decimal"/>
      <w:lvlText w:val="%1."/>
      <w:lvlJc w:val="left"/>
      <w:pPr>
        <w:ind w:left="640" w:hanging="361"/>
      </w:pPr>
      <w:rPr>
        <w:rFonts w:ascii="Calibri" w:eastAsia="Calibri" w:hAnsi="Calibri" w:hint="default"/>
        <w:w w:val="100"/>
        <w:sz w:val="16"/>
        <w:szCs w:val="16"/>
      </w:rPr>
    </w:lvl>
    <w:lvl w:ilvl="1" w:tplc="0B481954">
      <w:start w:val="1"/>
      <w:numFmt w:val="bullet"/>
      <w:lvlText w:val="•"/>
      <w:lvlJc w:val="left"/>
      <w:pPr>
        <w:ind w:left="844" w:hanging="361"/>
      </w:pPr>
      <w:rPr>
        <w:rFonts w:hint="default"/>
      </w:rPr>
    </w:lvl>
    <w:lvl w:ilvl="2" w:tplc="33F8164A">
      <w:start w:val="1"/>
      <w:numFmt w:val="bullet"/>
      <w:lvlText w:val="•"/>
      <w:lvlJc w:val="left"/>
      <w:pPr>
        <w:ind w:left="1048" w:hanging="361"/>
      </w:pPr>
      <w:rPr>
        <w:rFonts w:hint="default"/>
      </w:rPr>
    </w:lvl>
    <w:lvl w:ilvl="3" w:tplc="94C49E9A">
      <w:start w:val="1"/>
      <w:numFmt w:val="bullet"/>
      <w:lvlText w:val="•"/>
      <w:lvlJc w:val="left"/>
      <w:pPr>
        <w:ind w:left="1252" w:hanging="361"/>
      </w:pPr>
      <w:rPr>
        <w:rFonts w:hint="default"/>
      </w:rPr>
    </w:lvl>
    <w:lvl w:ilvl="4" w:tplc="E050DBEE">
      <w:start w:val="1"/>
      <w:numFmt w:val="bullet"/>
      <w:lvlText w:val="•"/>
      <w:lvlJc w:val="left"/>
      <w:pPr>
        <w:ind w:left="1456" w:hanging="361"/>
      </w:pPr>
      <w:rPr>
        <w:rFonts w:hint="default"/>
      </w:rPr>
    </w:lvl>
    <w:lvl w:ilvl="5" w:tplc="DB1AF910">
      <w:start w:val="1"/>
      <w:numFmt w:val="bullet"/>
      <w:lvlText w:val="•"/>
      <w:lvlJc w:val="left"/>
      <w:pPr>
        <w:ind w:left="1660" w:hanging="361"/>
      </w:pPr>
      <w:rPr>
        <w:rFonts w:hint="default"/>
      </w:rPr>
    </w:lvl>
    <w:lvl w:ilvl="6" w:tplc="98CC5106">
      <w:start w:val="1"/>
      <w:numFmt w:val="bullet"/>
      <w:lvlText w:val="•"/>
      <w:lvlJc w:val="left"/>
      <w:pPr>
        <w:ind w:left="1864" w:hanging="361"/>
      </w:pPr>
      <w:rPr>
        <w:rFonts w:hint="default"/>
      </w:rPr>
    </w:lvl>
    <w:lvl w:ilvl="7" w:tplc="C750DFBA">
      <w:start w:val="1"/>
      <w:numFmt w:val="bullet"/>
      <w:lvlText w:val="•"/>
      <w:lvlJc w:val="left"/>
      <w:pPr>
        <w:ind w:left="2068" w:hanging="361"/>
      </w:pPr>
      <w:rPr>
        <w:rFonts w:hint="default"/>
      </w:rPr>
    </w:lvl>
    <w:lvl w:ilvl="8" w:tplc="835288C0">
      <w:start w:val="1"/>
      <w:numFmt w:val="bullet"/>
      <w:lvlText w:val="•"/>
      <w:lvlJc w:val="left"/>
      <w:pPr>
        <w:ind w:left="2272" w:hanging="361"/>
      </w:pPr>
      <w:rPr>
        <w:rFonts w:hint="default"/>
      </w:rPr>
    </w:lvl>
  </w:abstractNum>
  <w:abstractNum w:abstractNumId="50" w15:restartNumberingAfterBreak="0">
    <w:nsid w:val="7392074B"/>
    <w:multiLevelType w:val="hybridMultilevel"/>
    <w:tmpl w:val="F14A3224"/>
    <w:lvl w:ilvl="0" w:tplc="F08A916A">
      <w:start w:val="1"/>
      <w:numFmt w:val="decimal"/>
      <w:lvlText w:val="%1."/>
      <w:lvlJc w:val="left"/>
      <w:pPr>
        <w:ind w:left="595" w:hanging="361"/>
      </w:pPr>
      <w:rPr>
        <w:rFonts w:ascii="Calibri" w:eastAsia="Calibri" w:hAnsi="Calibri" w:hint="default"/>
        <w:w w:val="100"/>
        <w:sz w:val="16"/>
        <w:szCs w:val="16"/>
      </w:rPr>
    </w:lvl>
    <w:lvl w:ilvl="1" w:tplc="3A6E0FD2">
      <w:start w:val="1"/>
      <w:numFmt w:val="bullet"/>
      <w:lvlText w:val="•"/>
      <w:lvlJc w:val="left"/>
      <w:pPr>
        <w:ind w:left="969" w:hanging="361"/>
      </w:pPr>
      <w:rPr>
        <w:rFonts w:hint="default"/>
      </w:rPr>
    </w:lvl>
    <w:lvl w:ilvl="2" w:tplc="4F781C4A">
      <w:start w:val="1"/>
      <w:numFmt w:val="bullet"/>
      <w:lvlText w:val="•"/>
      <w:lvlJc w:val="left"/>
      <w:pPr>
        <w:ind w:left="1338" w:hanging="361"/>
      </w:pPr>
      <w:rPr>
        <w:rFonts w:hint="default"/>
      </w:rPr>
    </w:lvl>
    <w:lvl w:ilvl="3" w:tplc="AE0EDA70">
      <w:start w:val="1"/>
      <w:numFmt w:val="bullet"/>
      <w:lvlText w:val="•"/>
      <w:lvlJc w:val="left"/>
      <w:pPr>
        <w:ind w:left="1707" w:hanging="361"/>
      </w:pPr>
      <w:rPr>
        <w:rFonts w:hint="default"/>
      </w:rPr>
    </w:lvl>
    <w:lvl w:ilvl="4" w:tplc="7E2E4EF8">
      <w:start w:val="1"/>
      <w:numFmt w:val="bullet"/>
      <w:lvlText w:val="•"/>
      <w:lvlJc w:val="left"/>
      <w:pPr>
        <w:ind w:left="2076" w:hanging="361"/>
      </w:pPr>
      <w:rPr>
        <w:rFonts w:hint="default"/>
      </w:rPr>
    </w:lvl>
    <w:lvl w:ilvl="5" w:tplc="10608002">
      <w:start w:val="1"/>
      <w:numFmt w:val="bullet"/>
      <w:lvlText w:val="•"/>
      <w:lvlJc w:val="left"/>
      <w:pPr>
        <w:ind w:left="2445" w:hanging="361"/>
      </w:pPr>
      <w:rPr>
        <w:rFonts w:hint="default"/>
      </w:rPr>
    </w:lvl>
    <w:lvl w:ilvl="6" w:tplc="40A4557C">
      <w:start w:val="1"/>
      <w:numFmt w:val="bullet"/>
      <w:lvlText w:val="•"/>
      <w:lvlJc w:val="left"/>
      <w:pPr>
        <w:ind w:left="2814" w:hanging="361"/>
      </w:pPr>
      <w:rPr>
        <w:rFonts w:hint="default"/>
      </w:rPr>
    </w:lvl>
    <w:lvl w:ilvl="7" w:tplc="CF405F86">
      <w:start w:val="1"/>
      <w:numFmt w:val="bullet"/>
      <w:lvlText w:val="•"/>
      <w:lvlJc w:val="left"/>
      <w:pPr>
        <w:ind w:left="3183" w:hanging="361"/>
      </w:pPr>
      <w:rPr>
        <w:rFonts w:hint="default"/>
      </w:rPr>
    </w:lvl>
    <w:lvl w:ilvl="8" w:tplc="16A87FB4">
      <w:start w:val="1"/>
      <w:numFmt w:val="bullet"/>
      <w:lvlText w:val="•"/>
      <w:lvlJc w:val="left"/>
      <w:pPr>
        <w:ind w:left="3552" w:hanging="361"/>
      </w:pPr>
      <w:rPr>
        <w:rFonts w:hint="default"/>
      </w:rPr>
    </w:lvl>
  </w:abstractNum>
  <w:abstractNum w:abstractNumId="51" w15:restartNumberingAfterBreak="0">
    <w:nsid w:val="74565600"/>
    <w:multiLevelType w:val="hybridMultilevel"/>
    <w:tmpl w:val="F2845E1A"/>
    <w:lvl w:ilvl="0" w:tplc="71901A16">
      <w:start w:val="1"/>
      <w:numFmt w:val="lowerLetter"/>
      <w:lvlText w:val="(%1)"/>
      <w:lvlJc w:val="left"/>
      <w:pPr>
        <w:ind w:left="820" w:hanging="72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FF46BD80">
      <w:start w:val="1"/>
      <w:numFmt w:val="bullet"/>
      <w:lvlText w:val="•"/>
      <w:lvlJc w:val="left"/>
      <w:pPr>
        <w:ind w:left="1696" w:hanging="720"/>
      </w:pPr>
      <w:rPr>
        <w:rFonts w:hint="default"/>
      </w:rPr>
    </w:lvl>
    <w:lvl w:ilvl="2" w:tplc="659A65AC">
      <w:start w:val="1"/>
      <w:numFmt w:val="bullet"/>
      <w:lvlText w:val="•"/>
      <w:lvlJc w:val="left"/>
      <w:pPr>
        <w:ind w:left="2572" w:hanging="720"/>
      </w:pPr>
      <w:rPr>
        <w:rFonts w:hint="default"/>
      </w:rPr>
    </w:lvl>
    <w:lvl w:ilvl="3" w:tplc="0234DD86">
      <w:start w:val="1"/>
      <w:numFmt w:val="bullet"/>
      <w:lvlText w:val="•"/>
      <w:lvlJc w:val="left"/>
      <w:pPr>
        <w:ind w:left="3448" w:hanging="720"/>
      </w:pPr>
      <w:rPr>
        <w:rFonts w:hint="default"/>
      </w:rPr>
    </w:lvl>
    <w:lvl w:ilvl="4" w:tplc="203AA818">
      <w:start w:val="1"/>
      <w:numFmt w:val="bullet"/>
      <w:lvlText w:val="•"/>
      <w:lvlJc w:val="left"/>
      <w:pPr>
        <w:ind w:left="4324" w:hanging="720"/>
      </w:pPr>
      <w:rPr>
        <w:rFonts w:hint="default"/>
      </w:rPr>
    </w:lvl>
    <w:lvl w:ilvl="5" w:tplc="0C82252C">
      <w:start w:val="1"/>
      <w:numFmt w:val="bullet"/>
      <w:lvlText w:val="•"/>
      <w:lvlJc w:val="left"/>
      <w:pPr>
        <w:ind w:left="5200" w:hanging="720"/>
      </w:pPr>
      <w:rPr>
        <w:rFonts w:hint="default"/>
      </w:rPr>
    </w:lvl>
    <w:lvl w:ilvl="6" w:tplc="85048470">
      <w:start w:val="1"/>
      <w:numFmt w:val="bullet"/>
      <w:lvlText w:val="•"/>
      <w:lvlJc w:val="left"/>
      <w:pPr>
        <w:ind w:left="6076" w:hanging="720"/>
      </w:pPr>
      <w:rPr>
        <w:rFonts w:hint="default"/>
      </w:rPr>
    </w:lvl>
    <w:lvl w:ilvl="7" w:tplc="215886C6">
      <w:start w:val="1"/>
      <w:numFmt w:val="bullet"/>
      <w:lvlText w:val="•"/>
      <w:lvlJc w:val="left"/>
      <w:pPr>
        <w:ind w:left="6952" w:hanging="720"/>
      </w:pPr>
      <w:rPr>
        <w:rFonts w:hint="default"/>
      </w:rPr>
    </w:lvl>
    <w:lvl w:ilvl="8" w:tplc="DB18DA86">
      <w:start w:val="1"/>
      <w:numFmt w:val="bullet"/>
      <w:lvlText w:val="•"/>
      <w:lvlJc w:val="left"/>
      <w:pPr>
        <w:ind w:left="7828" w:hanging="720"/>
      </w:pPr>
      <w:rPr>
        <w:rFonts w:hint="default"/>
      </w:rPr>
    </w:lvl>
  </w:abstractNum>
  <w:abstractNum w:abstractNumId="52" w15:restartNumberingAfterBreak="0">
    <w:nsid w:val="760740EF"/>
    <w:multiLevelType w:val="hybridMultilevel"/>
    <w:tmpl w:val="98AC80EE"/>
    <w:lvl w:ilvl="0" w:tplc="90745A1A">
      <w:start w:val="1"/>
      <w:numFmt w:val="decimal"/>
      <w:lvlText w:val="%1."/>
      <w:lvlJc w:val="left"/>
      <w:pPr>
        <w:ind w:left="595" w:hanging="361"/>
      </w:pPr>
      <w:rPr>
        <w:rFonts w:ascii="Calibri" w:eastAsia="Calibri" w:hAnsi="Calibri" w:hint="default"/>
        <w:w w:val="100"/>
        <w:sz w:val="16"/>
        <w:szCs w:val="16"/>
      </w:rPr>
    </w:lvl>
    <w:lvl w:ilvl="1" w:tplc="299E160E">
      <w:start w:val="1"/>
      <w:numFmt w:val="bullet"/>
      <w:lvlText w:val="•"/>
      <w:lvlJc w:val="left"/>
      <w:pPr>
        <w:ind w:left="879" w:hanging="361"/>
      </w:pPr>
      <w:rPr>
        <w:rFonts w:hint="default"/>
      </w:rPr>
    </w:lvl>
    <w:lvl w:ilvl="2" w:tplc="6164C21C">
      <w:start w:val="1"/>
      <w:numFmt w:val="bullet"/>
      <w:lvlText w:val="•"/>
      <w:lvlJc w:val="left"/>
      <w:pPr>
        <w:ind w:left="1158" w:hanging="361"/>
      </w:pPr>
      <w:rPr>
        <w:rFonts w:hint="default"/>
      </w:rPr>
    </w:lvl>
    <w:lvl w:ilvl="3" w:tplc="483A47A0">
      <w:start w:val="1"/>
      <w:numFmt w:val="bullet"/>
      <w:lvlText w:val="•"/>
      <w:lvlJc w:val="left"/>
      <w:pPr>
        <w:ind w:left="1437" w:hanging="361"/>
      </w:pPr>
      <w:rPr>
        <w:rFonts w:hint="default"/>
      </w:rPr>
    </w:lvl>
    <w:lvl w:ilvl="4" w:tplc="3CBE9F52">
      <w:start w:val="1"/>
      <w:numFmt w:val="bullet"/>
      <w:lvlText w:val="•"/>
      <w:lvlJc w:val="left"/>
      <w:pPr>
        <w:ind w:left="1716" w:hanging="361"/>
      </w:pPr>
      <w:rPr>
        <w:rFonts w:hint="default"/>
      </w:rPr>
    </w:lvl>
    <w:lvl w:ilvl="5" w:tplc="976A5758">
      <w:start w:val="1"/>
      <w:numFmt w:val="bullet"/>
      <w:lvlText w:val="•"/>
      <w:lvlJc w:val="left"/>
      <w:pPr>
        <w:ind w:left="1995" w:hanging="361"/>
      </w:pPr>
      <w:rPr>
        <w:rFonts w:hint="default"/>
      </w:rPr>
    </w:lvl>
    <w:lvl w:ilvl="6" w:tplc="539CE9DE">
      <w:start w:val="1"/>
      <w:numFmt w:val="bullet"/>
      <w:lvlText w:val="•"/>
      <w:lvlJc w:val="left"/>
      <w:pPr>
        <w:ind w:left="2274" w:hanging="361"/>
      </w:pPr>
      <w:rPr>
        <w:rFonts w:hint="default"/>
      </w:rPr>
    </w:lvl>
    <w:lvl w:ilvl="7" w:tplc="91503996">
      <w:start w:val="1"/>
      <w:numFmt w:val="bullet"/>
      <w:lvlText w:val="•"/>
      <w:lvlJc w:val="left"/>
      <w:pPr>
        <w:ind w:left="2553" w:hanging="361"/>
      </w:pPr>
      <w:rPr>
        <w:rFonts w:hint="default"/>
      </w:rPr>
    </w:lvl>
    <w:lvl w:ilvl="8" w:tplc="7B5A9232">
      <w:start w:val="1"/>
      <w:numFmt w:val="bullet"/>
      <w:lvlText w:val="•"/>
      <w:lvlJc w:val="left"/>
      <w:pPr>
        <w:ind w:left="2832" w:hanging="361"/>
      </w:pPr>
      <w:rPr>
        <w:rFonts w:hint="default"/>
      </w:rPr>
    </w:lvl>
  </w:abstractNum>
  <w:abstractNum w:abstractNumId="53" w15:restartNumberingAfterBreak="0">
    <w:nsid w:val="77EA23E2"/>
    <w:multiLevelType w:val="hybridMultilevel"/>
    <w:tmpl w:val="D26E79AC"/>
    <w:lvl w:ilvl="0" w:tplc="49D845A8">
      <w:start w:val="16"/>
      <w:numFmt w:val="decimal"/>
      <w:lvlText w:val="%1."/>
      <w:lvlJc w:val="left"/>
      <w:pPr>
        <w:ind w:left="631" w:hanging="361"/>
      </w:pPr>
      <w:rPr>
        <w:rFonts w:ascii="AvenirNext LT Pro Regular" w:eastAsia="Arial Narrow" w:hAnsi="AvenirNext LT Pro Regular" w:hint="default"/>
        <w:w w:val="99"/>
        <w:sz w:val="16"/>
        <w:szCs w:val="16"/>
      </w:rPr>
    </w:lvl>
    <w:lvl w:ilvl="1" w:tplc="CE54EFEE">
      <w:start w:val="1"/>
      <w:numFmt w:val="bullet"/>
      <w:lvlText w:val="•"/>
      <w:lvlJc w:val="left"/>
      <w:pPr>
        <w:ind w:left="907" w:hanging="361"/>
      </w:pPr>
      <w:rPr>
        <w:rFonts w:hint="default"/>
      </w:rPr>
    </w:lvl>
    <w:lvl w:ilvl="2" w:tplc="39FA92FA">
      <w:start w:val="1"/>
      <w:numFmt w:val="bullet"/>
      <w:lvlText w:val="•"/>
      <w:lvlJc w:val="left"/>
      <w:pPr>
        <w:ind w:left="1187" w:hanging="361"/>
      </w:pPr>
      <w:rPr>
        <w:rFonts w:hint="default"/>
      </w:rPr>
    </w:lvl>
    <w:lvl w:ilvl="3" w:tplc="FAD8DE42">
      <w:start w:val="1"/>
      <w:numFmt w:val="bullet"/>
      <w:lvlText w:val="•"/>
      <w:lvlJc w:val="left"/>
      <w:pPr>
        <w:ind w:left="1467" w:hanging="361"/>
      </w:pPr>
      <w:rPr>
        <w:rFonts w:hint="default"/>
      </w:rPr>
    </w:lvl>
    <w:lvl w:ilvl="4" w:tplc="45B82EFC">
      <w:start w:val="1"/>
      <w:numFmt w:val="bullet"/>
      <w:lvlText w:val="•"/>
      <w:lvlJc w:val="left"/>
      <w:pPr>
        <w:ind w:left="1747" w:hanging="361"/>
      </w:pPr>
      <w:rPr>
        <w:rFonts w:hint="default"/>
      </w:rPr>
    </w:lvl>
    <w:lvl w:ilvl="5" w:tplc="021059BE">
      <w:start w:val="1"/>
      <w:numFmt w:val="bullet"/>
      <w:lvlText w:val="•"/>
      <w:lvlJc w:val="left"/>
      <w:pPr>
        <w:ind w:left="2027" w:hanging="361"/>
      </w:pPr>
      <w:rPr>
        <w:rFonts w:hint="default"/>
      </w:rPr>
    </w:lvl>
    <w:lvl w:ilvl="6" w:tplc="210E83C0">
      <w:start w:val="1"/>
      <w:numFmt w:val="bullet"/>
      <w:lvlText w:val="•"/>
      <w:lvlJc w:val="left"/>
      <w:pPr>
        <w:ind w:left="2307" w:hanging="361"/>
      </w:pPr>
      <w:rPr>
        <w:rFonts w:hint="default"/>
      </w:rPr>
    </w:lvl>
    <w:lvl w:ilvl="7" w:tplc="ECC4E10E">
      <w:start w:val="1"/>
      <w:numFmt w:val="bullet"/>
      <w:lvlText w:val="•"/>
      <w:lvlJc w:val="left"/>
      <w:pPr>
        <w:ind w:left="2587" w:hanging="361"/>
      </w:pPr>
      <w:rPr>
        <w:rFonts w:hint="default"/>
      </w:rPr>
    </w:lvl>
    <w:lvl w:ilvl="8" w:tplc="990E57A6">
      <w:start w:val="1"/>
      <w:numFmt w:val="bullet"/>
      <w:lvlText w:val="•"/>
      <w:lvlJc w:val="left"/>
      <w:pPr>
        <w:ind w:left="2867" w:hanging="361"/>
      </w:pPr>
      <w:rPr>
        <w:rFonts w:hint="default"/>
      </w:rPr>
    </w:lvl>
  </w:abstractNum>
  <w:abstractNum w:abstractNumId="54" w15:restartNumberingAfterBreak="0">
    <w:nsid w:val="7A97539E"/>
    <w:multiLevelType w:val="hybridMultilevel"/>
    <w:tmpl w:val="24F04EBA"/>
    <w:lvl w:ilvl="0" w:tplc="92FC6E66">
      <w:start w:val="1"/>
      <w:numFmt w:val="decimal"/>
      <w:lvlText w:val="%1."/>
      <w:lvlJc w:val="left"/>
      <w:pPr>
        <w:ind w:left="595" w:hanging="361"/>
      </w:pPr>
      <w:rPr>
        <w:rFonts w:ascii="Calibri" w:eastAsia="Calibri" w:hAnsi="Calibri" w:hint="default"/>
        <w:w w:val="100"/>
        <w:sz w:val="16"/>
        <w:szCs w:val="16"/>
      </w:rPr>
    </w:lvl>
    <w:lvl w:ilvl="1" w:tplc="9BBE40DA">
      <w:start w:val="1"/>
      <w:numFmt w:val="bullet"/>
      <w:lvlText w:val="•"/>
      <w:lvlJc w:val="left"/>
      <w:pPr>
        <w:ind w:left="969" w:hanging="361"/>
      </w:pPr>
      <w:rPr>
        <w:rFonts w:hint="default"/>
      </w:rPr>
    </w:lvl>
    <w:lvl w:ilvl="2" w:tplc="54C447A4">
      <w:start w:val="1"/>
      <w:numFmt w:val="bullet"/>
      <w:lvlText w:val="•"/>
      <w:lvlJc w:val="left"/>
      <w:pPr>
        <w:ind w:left="1338" w:hanging="361"/>
      </w:pPr>
      <w:rPr>
        <w:rFonts w:hint="default"/>
      </w:rPr>
    </w:lvl>
    <w:lvl w:ilvl="3" w:tplc="CB6694BC">
      <w:start w:val="1"/>
      <w:numFmt w:val="bullet"/>
      <w:lvlText w:val="•"/>
      <w:lvlJc w:val="left"/>
      <w:pPr>
        <w:ind w:left="1707" w:hanging="361"/>
      </w:pPr>
      <w:rPr>
        <w:rFonts w:hint="default"/>
      </w:rPr>
    </w:lvl>
    <w:lvl w:ilvl="4" w:tplc="9CD88142">
      <w:start w:val="1"/>
      <w:numFmt w:val="bullet"/>
      <w:lvlText w:val="•"/>
      <w:lvlJc w:val="left"/>
      <w:pPr>
        <w:ind w:left="2076" w:hanging="361"/>
      </w:pPr>
      <w:rPr>
        <w:rFonts w:hint="default"/>
      </w:rPr>
    </w:lvl>
    <w:lvl w:ilvl="5" w:tplc="37B813EC">
      <w:start w:val="1"/>
      <w:numFmt w:val="bullet"/>
      <w:lvlText w:val="•"/>
      <w:lvlJc w:val="left"/>
      <w:pPr>
        <w:ind w:left="2445" w:hanging="361"/>
      </w:pPr>
      <w:rPr>
        <w:rFonts w:hint="default"/>
      </w:rPr>
    </w:lvl>
    <w:lvl w:ilvl="6" w:tplc="88860C38">
      <w:start w:val="1"/>
      <w:numFmt w:val="bullet"/>
      <w:lvlText w:val="•"/>
      <w:lvlJc w:val="left"/>
      <w:pPr>
        <w:ind w:left="2814" w:hanging="361"/>
      </w:pPr>
      <w:rPr>
        <w:rFonts w:hint="default"/>
      </w:rPr>
    </w:lvl>
    <w:lvl w:ilvl="7" w:tplc="28DAAF10">
      <w:start w:val="1"/>
      <w:numFmt w:val="bullet"/>
      <w:lvlText w:val="•"/>
      <w:lvlJc w:val="left"/>
      <w:pPr>
        <w:ind w:left="3183" w:hanging="361"/>
      </w:pPr>
      <w:rPr>
        <w:rFonts w:hint="default"/>
      </w:rPr>
    </w:lvl>
    <w:lvl w:ilvl="8" w:tplc="AF26C4EE">
      <w:start w:val="1"/>
      <w:numFmt w:val="bullet"/>
      <w:lvlText w:val="•"/>
      <w:lvlJc w:val="left"/>
      <w:pPr>
        <w:ind w:left="3552" w:hanging="361"/>
      </w:pPr>
      <w:rPr>
        <w:rFonts w:hint="default"/>
      </w:rPr>
    </w:lvl>
  </w:abstractNum>
  <w:abstractNum w:abstractNumId="55" w15:restartNumberingAfterBreak="0">
    <w:nsid w:val="7F8E2E7C"/>
    <w:multiLevelType w:val="hybridMultilevel"/>
    <w:tmpl w:val="ED7C4E1C"/>
    <w:lvl w:ilvl="0" w:tplc="E5A21B7E">
      <w:start w:val="1"/>
      <w:numFmt w:val="decimal"/>
      <w:lvlText w:val="%1."/>
      <w:lvlJc w:val="left"/>
      <w:pPr>
        <w:ind w:left="595" w:hanging="361"/>
      </w:pPr>
      <w:rPr>
        <w:rFonts w:ascii="Calibri" w:eastAsia="Calibri" w:hAnsi="Calibri" w:hint="default"/>
        <w:w w:val="100"/>
        <w:sz w:val="16"/>
        <w:szCs w:val="16"/>
      </w:rPr>
    </w:lvl>
    <w:lvl w:ilvl="1" w:tplc="3A0E95E2">
      <w:start w:val="1"/>
      <w:numFmt w:val="bullet"/>
      <w:lvlText w:val="•"/>
      <w:lvlJc w:val="left"/>
      <w:pPr>
        <w:ind w:left="879" w:hanging="361"/>
      </w:pPr>
      <w:rPr>
        <w:rFonts w:hint="default"/>
      </w:rPr>
    </w:lvl>
    <w:lvl w:ilvl="2" w:tplc="6F244244">
      <w:start w:val="1"/>
      <w:numFmt w:val="bullet"/>
      <w:lvlText w:val="•"/>
      <w:lvlJc w:val="left"/>
      <w:pPr>
        <w:ind w:left="1158" w:hanging="361"/>
      </w:pPr>
      <w:rPr>
        <w:rFonts w:hint="default"/>
      </w:rPr>
    </w:lvl>
    <w:lvl w:ilvl="3" w:tplc="866440AE">
      <w:start w:val="1"/>
      <w:numFmt w:val="bullet"/>
      <w:lvlText w:val="•"/>
      <w:lvlJc w:val="left"/>
      <w:pPr>
        <w:ind w:left="1437" w:hanging="361"/>
      </w:pPr>
      <w:rPr>
        <w:rFonts w:hint="default"/>
      </w:rPr>
    </w:lvl>
    <w:lvl w:ilvl="4" w:tplc="E42629C6">
      <w:start w:val="1"/>
      <w:numFmt w:val="bullet"/>
      <w:lvlText w:val="•"/>
      <w:lvlJc w:val="left"/>
      <w:pPr>
        <w:ind w:left="1716" w:hanging="361"/>
      </w:pPr>
      <w:rPr>
        <w:rFonts w:hint="default"/>
      </w:rPr>
    </w:lvl>
    <w:lvl w:ilvl="5" w:tplc="D9BA55B2">
      <w:start w:val="1"/>
      <w:numFmt w:val="bullet"/>
      <w:lvlText w:val="•"/>
      <w:lvlJc w:val="left"/>
      <w:pPr>
        <w:ind w:left="1995" w:hanging="361"/>
      </w:pPr>
      <w:rPr>
        <w:rFonts w:hint="default"/>
      </w:rPr>
    </w:lvl>
    <w:lvl w:ilvl="6" w:tplc="08B2E016">
      <w:start w:val="1"/>
      <w:numFmt w:val="bullet"/>
      <w:lvlText w:val="•"/>
      <w:lvlJc w:val="left"/>
      <w:pPr>
        <w:ind w:left="2274" w:hanging="361"/>
      </w:pPr>
      <w:rPr>
        <w:rFonts w:hint="default"/>
      </w:rPr>
    </w:lvl>
    <w:lvl w:ilvl="7" w:tplc="3C5AA28E">
      <w:start w:val="1"/>
      <w:numFmt w:val="bullet"/>
      <w:lvlText w:val="•"/>
      <w:lvlJc w:val="left"/>
      <w:pPr>
        <w:ind w:left="2553" w:hanging="361"/>
      </w:pPr>
      <w:rPr>
        <w:rFonts w:hint="default"/>
      </w:rPr>
    </w:lvl>
    <w:lvl w:ilvl="8" w:tplc="D518AF40">
      <w:start w:val="1"/>
      <w:numFmt w:val="bullet"/>
      <w:lvlText w:val="•"/>
      <w:lvlJc w:val="left"/>
      <w:pPr>
        <w:ind w:left="2832" w:hanging="361"/>
      </w:pPr>
      <w:rPr>
        <w:rFonts w:hint="default"/>
      </w:rPr>
    </w:lvl>
  </w:abstractNum>
  <w:num w:numId="1">
    <w:abstractNumId w:val="51"/>
  </w:num>
  <w:num w:numId="2">
    <w:abstractNumId w:val="54"/>
  </w:num>
  <w:num w:numId="3">
    <w:abstractNumId w:val="24"/>
  </w:num>
  <w:num w:numId="4">
    <w:abstractNumId w:val="37"/>
  </w:num>
  <w:num w:numId="5">
    <w:abstractNumId w:val="41"/>
  </w:num>
  <w:num w:numId="6">
    <w:abstractNumId w:val="11"/>
  </w:num>
  <w:num w:numId="7">
    <w:abstractNumId w:val="52"/>
  </w:num>
  <w:num w:numId="8">
    <w:abstractNumId w:val="10"/>
  </w:num>
  <w:num w:numId="9">
    <w:abstractNumId w:val="1"/>
  </w:num>
  <w:num w:numId="10">
    <w:abstractNumId w:val="8"/>
  </w:num>
  <w:num w:numId="11">
    <w:abstractNumId w:val="13"/>
  </w:num>
  <w:num w:numId="12">
    <w:abstractNumId w:val="46"/>
  </w:num>
  <w:num w:numId="13">
    <w:abstractNumId w:val="38"/>
  </w:num>
  <w:num w:numId="14">
    <w:abstractNumId w:val="48"/>
  </w:num>
  <w:num w:numId="15">
    <w:abstractNumId w:val="17"/>
  </w:num>
  <w:num w:numId="16">
    <w:abstractNumId w:val="20"/>
  </w:num>
  <w:num w:numId="17">
    <w:abstractNumId w:val="50"/>
  </w:num>
  <w:num w:numId="18">
    <w:abstractNumId w:val="35"/>
  </w:num>
  <w:num w:numId="19">
    <w:abstractNumId w:val="39"/>
  </w:num>
  <w:num w:numId="20">
    <w:abstractNumId w:val="7"/>
  </w:num>
  <w:num w:numId="21">
    <w:abstractNumId w:val="14"/>
  </w:num>
  <w:num w:numId="22">
    <w:abstractNumId w:val="3"/>
  </w:num>
  <w:num w:numId="23">
    <w:abstractNumId w:val="12"/>
  </w:num>
  <w:num w:numId="24">
    <w:abstractNumId w:val="44"/>
  </w:num>
  <w:num w:numId="25">
    <w:abstractNumId w:val="55"/>
  </w:num>
  <w:num w:numId="26">
    <w:abstractNumId w:val="49"/>
  </w:num>
  <w:num w:numId="27">
    <w:abstractNumId w:val="33"/>
  </w:num>
  <w:num w:numId="28">
    <w:abstractNumId w:val="22"/>
  </w:num>
  <w:num w:numId="29">
    <w:abstractNumId w:val="43"/>
  </w:num>
  <w:num w:numId="30">
    <w:abstractNumId w:val="4"/>
  </w:num>
  <w:num w:numId="31">
    <w:abstractNumId w:val="25"/>
  </w:num>
  <w:num w:numId="32">
    <w:abstractNumId w:val="47"/>
  </w:num>
  <w:num w:numId="33">
    <w:abstractNumId w:val="31"/>
  </w:num>
  <w:num w:numId="34">
    <w:abstractNumId w:val="27"/>
  </w:num>
  <w:num w:numId="35">
    <w:abstractNumId w:val="15"/>
  </w:num>
  <w:num w:numId="36">
    <w:abstractNumId w:val="21"/>
  </w:num>
  <w:num w:numId="37">
    <w:abstractNumId w:val="40"/>
  </w:num>
  <w:num w:numId="38">
    <w:abstractNumId w:val="30"/>
  </w:num>
  <w:num w:numId="39">
    <w:abstractNumId w:val="28"/>
  </w:num>
  <w:num w:numId="40">
    <w:abstractNumId w:val="36"/>
  </w:num>
  <w:num w:numId="41">
    <w:abstractNumId w:val="0"/>
  </w:num>
  <w:num w:numId="42">
    <w:abstractNumId w:val="19"/>
  </w:num>
  <w:num w:numId="43">
    <w:abstractNumId w:val="26"/>
  </w:num>
  <w:num w:numId="44">
    <w:abstractNumId w:val="6"/>
  </w:num>
  <w:num w:numId="45">
    <w:abstractNumId w:val="29"/>
  </w:num>
  <w:num w:numId="46">
    <w:abstractNumId w:val="45"/>
  </w:num>
  <w:num w:numId="47">
    <w:abstractNumId w:val="16"/>
  </w:num>
  <w:num w:numId="48">
    <w:abstractNumId w:val="53"/>
  </w:num>
  <w:num w:numId="49">
    <w:abstractNumId w:val="2"/>
  </w:num>
  <w:num w:numId="50">
    <w:abstractNumId w:val="32"/>
  </w:num>
  <w:num w:numId="51">
    <w:abstractNumId w:val="23"/>
  </w:num>
  <w:num w:numId="52">
    <w:abstractNumId w:val="9"/>
  </w:num>
  <w:num w:numId="53">
    <w:abstractNumId w:val="18"/>
  </w:num>
  <w:num w:numId="54">
    <w:abstractNumId w:val="34"/>
  </w:num>
  <w:num w:numId="55">
    <w:abstractNumId w:val="42"/>
  </w:num>
  <w:num w:numId="56">
    <w:abstractNumId w:val="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950FD"/>
    <w:rsid w:val="00004CED"/>
    <w:rsid w:val="00015414"/>
    <w:rsid w:val="00030DD7"/>
    <w:rsid w:val="00060567"/>
    <w:rsid w:val="0007254B"/>
    <w:rsid w:val="00094134"/>
    <w:rsid w:val="000A1F38"/>
    <w:rsid w:val="000D2080"/>
    <w:rsid w:val="000E55EF"/>
    <w:rsid w:val="000E7EEC"/>
    <w:rsid w:val="0011045A"/>
    <w:rsid w:val="001204CE"/>
    <w:rsid w:val="00150177"/>
    <w:rsid w:val="00153194"/>
    <w:rsid w:val="00162D37"/>
    <w:rsid w:val="00175852"/>
    <w:rsid w:val="0020740F"/>
    <w:rsid w:val="002112F6"/>
    <w:rsid w:val="002457FA"/>
    <w:rsid w:val="00254C0B"/>
    <w:rsid w:val="00275397"/>
    <w:rsid w:val="00285A25"/>
    <w:rsid w:val="002A62EC"/>
    <w:rsid w:val="002A7238"/>
    <w:rsid w:val="0030238D"/>
    <w:rsid w:val="00340CF4"/>
    <w:rsid w:val="003504AF"/>
    <w:rsid w:val="003A5F5C"/>
    <w:rsid w:val="003C6933"/>
    <w:rsid w:val="003D3E8A"/>
    <w:rsid w:val="004269F7"/>
    <w:rsid w:val="004437BD"/>
    <w:rsid w:val="00462C50"/>
    <w:rsid w:val="00486409"/>
    <w:rsid w:val="0049261A"/>
    <w:rsid w:val="004954A2"/>
    <w:rsid w:val="004C72AF"/>
    <w:rsid w:val="004D5726"/>
    <w:rsid w:val="004E74C9"/>
    <w:rsid w:val="00515B3D"/>
    <w:rsid w:val="00574D28"/>
    <w:rsid w:val="005C16F1"/>
    <w:rsid w:val="0063481D"/>
    <w:rsid w:val="006637B6"/>
    <w:rsid w:val="0066593E"/>
    <w:rsid w:val="00683F00"/>
    <w:rsid w:val="006A780A"/>
    <w:rsid w:val="006B05D8"/>
    <w:rsid w:val="006D26B3"/>
    <w:rsid w:val="006D4BD8"/>
    <w:rsid w:val="006E20B5"/>
    <w:rsid w:val="006E3601"/>
    <w:rsid w:val="007055DA"/>
    <w:rsid w:val="00713812"/>
    <w:rsid w:val="00752532"/>
    <w:rsid w:val="00764A80"/>
    <w:rsid w:val="007950FD"/>
    <w:rsid w:val="00795DAA"/>
    <w:rsid w:val="007A790E"/>
    <w:rsid w:val="007B6261"/>
    <w:rsid w:val="007D6389"/>
    <w:rsid w:val="007D761D"/>
    <w:rsid w:val="007E36B2"/>
    <w:rsid w:val="0080334F"/>
    <w:rsid w:val="0081139C"/>
    <w:rsid w:val="00814CE3"/>
    <w:rsid w:val="008665DF"/>
    <w:rsid w:val="0087344A"/>
    <w:rsid w:val="008D6364"/>
    <w:rsid w:val="00906812"/>
    <w:rsid w:val="00944C7D"/>
    <w:rsid w:val="00953C6A"/>
    <w:rsid w:val="0095668A"/>
    <w:rsid w:val="009807E5"/>
    <w:rsid w:val="00985C22"/>
    <w:rsid w:val="0099225E"/>
    <w:rsid w:val="009E2251"/>
    <w:rsid w:val="00A226D2"/>
    <w:rsid w:val="00A34E25"/>
    <w:rsid w:val="00A45D84"/>
    <w:rsid w:val="00A70708"/>
    <w:rsid w:val="00A81325"/>
    <w:rsid w:val="00A924B1"/>
    <w:rsid w:val="00AB6D88"/>
    <w:rsid w:val="00AE2E2B"/>
    <w:rsid w:val="00AF1869"/>
    <w:rsid w:val="00B17D4D"/>
    <w:rsid w:val="00B47FFE"/>
    <w:rsid w:val="00B77B17"/>
    <w:rsid w:val="00B87C10"/>
    <w:rsid w:val="00BB1996"/>
    <w:rsid w:val="00BC0F80"/>
    <w:rsid w:val="00BD2702"/>
    <w:rsid w:val="00BE23ED"/>
    <w:rsid w:val="00BE28D0"/>
    <w:rsid w:val="00C0643A"/>
    <w:rsid w:val="00C44C5C"/>
    <w:rsid w:val="00C83550"/>
    <w:rsid w:val="00C86327"/>
    <w:rsid w:val="00D12F62"/>
    <w:rsid w:val="00D3047D"/>
    <w:rsid w:val="00D45189"/>
    <w:rsid w:val="00D76461"/>
    <w:rsid w:val="00DC009D"/>
    <w:rsid w:val="00E27C2D"/>
    <w:rsid w:val="00E4262B"/>
    <w:rsid w:val="00E43842"/>
    <w:rsid w:val="00E672FE"/>
    <w:rsid w:val="00E87C00"/>
    <w:rsid w:val="00E97074"/>
    <w:rsid w:val="00EC38F7"/>
    <w:rsid w:val="00EC3E92"/>
    <w:rsid w:val="00ED54C1"/>
    <w:rsid w:val="00EE5946"/>
    <w:rsid w:val="00F0039C"/>
    <w:rsid w:val="00F10F76"/>
    <w:rsid w:val="00F329E2"/>
    <w:rsid w:val="00F53C55"/>
    <w:rsid w:val="00FB71B2"/>
    <w:rsid w:val="00FF2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7E7FCD"/>
  <w15:docId w15:val="{230DC4C3-DBC6-4924-A50D-FD28C0072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114"/>
      <w:ind w:left="118"/>
      <w:outlineLvl w:val="1"/>
    </w:pPr>
    <w:rPr>
      <w:rFonts w:ascii="Calibri" w:eastAsia="Calibri" w:hAnsi="Calibri"/>
      <w:b/>
      <w:bCs/>
    </w:rPr>
  </w:style>
  <w:style w:type="paragraph" w:styleId="Heading3">
    <w:name w:val="heading 3"/>
    <w:basedOn w:val="Normal"/>
    <w:uiPriority w:val="1"/>
    <w:qFormat/>
    <w:pPr>
      <w:ind w:left="118"/>
      <w:outlineLvl w:val="2"/>
    </w:pPr>
    <w:rPr>
      <w:rFonts w:ascii="Calibri" w:eastAsia="Calibri" w:hAnsi="Calibri"/>
      <w:b/>
      <w:bCs/>
      <w:i/>
    </w:rPr>
  </w:style>
  <w:style w:type="paragraph" w:styleId="Heading4">
    <w:name w:val="heading 4"/>
    <w:basedOn w:val="Normal"/>
    <w:uiPriority w:val="1"/>
    <w:qFormat/>
    <w:pPr>
      <w:ind w:left="658" w:hanging="377"/>
      <w:outlineLvl w:val="3"/>
    </w:pPr>
    <w:rPr>
      <w:rFonts w:ascii="Calibri" w:eastAsia="Calibri" w:hAnsi="Calibri"/>
    </w:rPr>
  </w:style>
  <w:style w:type="paragraph" w:styleId="Heading5">
    <w:name w:val="heading 5"/>
    <w:basedOn w:val="Normal"/>
    <w:uiPriority w:val="1"/>
    <w:qFormat/>
    <w:pPr>
      <w:spacing w:before="59"/>
      <w:ind w:left="118"/>
      <w:outlineLvl w:val="4"/>
    </w:pPr>
    <w:rPr>
      <w:rFonts w:ascii="Calibri" w:eastAsia="Calibri" w:hAnsi="Calibri"/>
      <w:b/>
      <w:bCs/>
      <w:sz w:val="20"/>
      <w:szCs w:val="20"/>
    </w:rPr>
  </w:style>
  <w:style w:type="paragraph" w:styleId="Heading6">
    <w:name w:val="heading 6"/>
    <w:basedOn w:val="Normal"/>
    <w:uiPriority w:val="1"/>
    <w:qFormat/>
    <w:pPr>
      <w:spacing w:before="89"/>
      <w:ind w:left="389" w:hanging="288"/>
      <w:outlineLvl w:val="5"/>
    </w:pPr>
    <w:rPr>
      <w:rFonts w:ascii="Calibri" w:eastAsia="Calibri" w:hAnsi="Calibri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49" w:hanging="288"/>
    </w:pPr>
    <w:rPr>
      <w:rFonts w:ascii="Calibri" w:eastAsia="Calibri" w:hAnsi="Calibri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04C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CED"/>
  </w:style>
  <w:style w:type="paragraph" w:styleId="Footer">
    <w:name w:val="footer"/>
    <w:basedOn w:val="Normal"/>
    <w:link w:val="FooterChar"/>
    <w:uiPriority w:val="99"/>
    <w:unhideWhenUsed/>
    <w:rsid w:val="00004C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4CED"/>
  </w:style>
  <w:style w:type="paragraph" w:styleId="BalloonText">
    <w:name w:val="Balloon Text"/>
    <w:basedOn w:val="Normal"/>
    <w:link w:val="BalloonTextChar"/>
    <w:uiPriority w:val="99"/>
    <w:semiHidden/>
    <w:unhideWhenUsed/>
    <w:rsid w:val="007D76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6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9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E0B3D-E561-46AB-A738-20C462B8D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6</Pages>
  <Words>2052</Words>
  <Characters>11701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Suramy Cabrera</cp:lastModifiedBy>
  <cp:revision>90</cp:revision>
  <cp:lastPrinted>2016-06-15T16:42:00Z</cp:lastPrinted>
  <dcterms:created xsi:type="dcterms:W3CDTF">2016-04-28T15:10:00Z</dcterms:created>
  <dcterms:modified xsi:type="dcterms:W3CDTF">2016-11-30T16:21:00Z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2015-01-14T00:00:00Z</vt:filetime>
  </property>
  <property fmtid="{D5CDD505-2E9C-101B-9397-08002B2CF9AE}" pid="3" name="LastSaved">
    <vt:filetime>2016-04-28T00:00:00Z</vt:filetime>
  </property>
</Properties>
</file>